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01E4" w14:textId="77777777" w:rsidR="008633B8" w:rsidRDefault="00CF0C57">
      <w:hyperlink r:id="rId4" w:history="1">
        <w:r>
          <w:rPr>
            <w:rStyle w:val="Hyperlink"/>
          </w:rPr>
          <w:t>https://wordwall.net/hr/resource/447306/mno%C5%BEenje-23510-dijeljenje-23510</w:t>
        </w:r>
      </w:hyperlink>
    </w:p>
    <w:p w14:paraId="185069FD" w14:textId="058A7DA1" w:rsidR="00CF0C57" w:rsidRDefault="00CF0C57">
      <w:r>
        <w:t>-MNOŽENJE I DIJELJENJE</w:t>
      </w:r>
      <w:bookmarkStart w:id="0" w:name="_GoBack"/>
      <w:bookmarkEnd w:id="0"/>
    </w:p>
    <w:sectPr w:rsidR="00CF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0C57"/>
    <w:rsid w:val="00061365"/>
    <w:rsid w:val="003E6A70"/>
    <w:rsid w:val="004C5B6D"/>
    <w:rsid w:val="004F07B8"/>
    <w:rsid w:val="008633B8"/>
    <w:rsid w:val="008F0A61"/>
    <w:rsid w:val="00A92AE3"/>
    <w:rsid w:val="00CF0C57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3A43"/>
  <w15:chartTrackingRefBased/>
  <w15:docId w15:val="{F50ACCCC-108E-441A-A7F4-EB995309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447306/mno%C5%BEenje-23510-dijeljenje-23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2020-05-02T09:58:00Z</dcterms:created>
  <dcterms:modified xsi:type="dcterms:W3CDTF">2020-05-02T09:59:00Z</dcterms:modified>
</cp:coreProperties>
</file>