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15" w:rsidRDefault="00006615">
      <w:r>
        <w:rPr>
          <w:noProof/>
          <w:lang w:eastAsia="hr-HR"/>
        </w:rPr>
        <w:drawing>
          <wp:inline distT="0" distB="0" distL="0" distR="0" wp14:anchorId="72BCA652" wp14:editId="54C354EF">
            <wp:extent cx="5760720" cy="7670524"/>
            <wp:effectExtent l="0" t="0" r="0" b="6985"/>
            <wp:docPr id="5" name="Picture 5" descr="389 Best grafomotorika images | Pre writing, Preschool activ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9 Best grafomotorika images | Pre writing, Preschool activiti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15" w:rsidRPr="004D495C" w:rsidRDefault="004D495C">
      <w:pPr>
        <w:rPr>
          <w:sz w:val="28"/>
          <w:szCs w:val="28"/>
        </w:rPr>
      </w:pPr>
      <w:r w:rsidRPr="004D495C">
        <w:rPr>
          <w:sz w:val="28"/>
          <w:szCs w:val="28"/>
        </w:rPr>
        <w:t>OVE PČELICE SU ŽEDNE</w:t>
      </w:r>
      <w:r w:rsidR="00187F45">
        <w:rPr>
          <w:sz w:val="28"/>
          <w:szCs w:val="28"/>
        </w:rPr>
        <w:t>.</w:t>
      </w:r>
      <w:r w:rsidRPr="004D495C">
        <w:rPr>
          <w:sz w:val="28"/>
          <w:szCs w:val="28"/>
        </w:rPr>
        <w:t xml:space="preserve"> ŽELE POPITI SOK SA CVIJETA. POMOGNI IM NACRTATI PUT DO CVIJETA. NAJPRIJE PROĐI PRSTOM, A ZATIM OLOVKOM. OBOJAJ CVIJEĆE.</w:t>
      </w:r>
    </w:p>
    <w:p w:rsidR="004D495C" w:rsidRDefault="004D495C"/>
    <w:p w:rsidR="004D495C" w:rsidRDefault="004D495C"/>
    <w:p w:rsidR="004D495C" w:rsidRPr="004D495C" w:rsidRDefault="004D495C">
      <w:pPr>
        <w:rPr>
          <w:sz w:val="28"/>
          <w:szCs w:val="28"/>
        </w:rPr>
      </w:pPr>
      <w:r w:rsidRPr="004D495C">
        <w:rPr>
          <w:sz w:val="28"/>
          <w:szCs w:val="28"/>
        </w:rPr>
        <w:t>KADA POPIJU SOK T</w:t>
      </w:r>
      <w:r w:rsidR="001A3AF5">
        <w:rPr>
          <w:sz w:val="28"/>
          <w:szCs w:val="28"/>
        </w:rPr>
        <w:t xml:space="preserve">REBAJU GA POSPREMITI U KOŠNICU </w:t>
      </w:r>
      <w:r w:rsidRPr="004D495C">
        <w:rPr>
          <w:sz w:val="28"/>
          <w:szCs w:val="28"/>
        </w:rPr>
        <w:t>. POMOGNI IM DA DOĐU DO KOŠNICE.</w:t>
      </w:r>
    </w:p>
    <w:p w:rsidR="00006615" w:rsidRDefault="00006615">
      <w:r>
        <w:rPr>
          <w:noProof/>
          <w:lang w:eastAsia="hr-HR"/>
        </w:rPr>
        <w:drawing>
          <wp:inline distT="0" distB="0" distL="0" distR="0" wp14:anchorId="46858A52" wp14:editId="66AC23B9">
            <wp:extent cx="5508143" cy="7781925"/>
            <wp:effectExtent l="0" t="0" r="0" b="0"/>
            <wp:docPr id="4" name="Picture 4" descr="Ideia Criativa Atividades Pedagógicas | Bijen, Werkb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ia Criativa Atividades Pedagógicas | Bijen, Werkbla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074" cy="77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15" w:rsidRPr="004D495C" w:rsidRDefault="004D495C">
      <w:pPr>
        <w:rPr>
          <w:sz w:val="28"/>
          <w:szCs w:val="28"/>
        </w:rPr>
      </w:pPr>
      <w:r w:rsidRPr="004D495C">
        <w:rPr>
          <w:sz w:val="28"/>
          <w:szCs w:val="28"/>
        </w:rPr>
        <w:lastRenderedPageBreak/>
        <w:t>OVE PČELICE SU SE U LETU SPETLJALE I NE ZNAJU KOJI CVIJET JE ČIJI. PRONAĐI SVAKOJ PČELI NJEN CVIJET NAJPRIJE PRSTOM, A ZATIM GA OZNAČI RAZLIČITIM BOJAMA.</w:t>
      </w:r>
    </w:p>
    <w:p w:rsidR="00006615" w:rsidRDefault="00006615"/>
    <w:p w:rsidR="00006615" w:rsidRDefault="00006615"/>
    <w:p w:rsidR="00006615" w:rsidRDefault="00006615">
      <w:r>
        <w:rPr>
          <w:noProof/>
          <w:lang w:eastAsia="hr-HR"/>
        </w:rPr>
        <w:drawing>
          <wp:inline distT="0" distB="0" distL="0" distR="0" wp14:anchorId="3C0E2ACC" wp14:editId="36B01B52">
            <wp:extent cx="5915025" cy="6091999"/>
            <wp:effectExtent l="0" t="0" r="0" b="4445"/>
            <wp:docPr id="6" name="Picture 6" descr="2393 Best ДГ images | Preschool activities, Preschool work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93 Best ДГ images | Preschool activities, Preschool worksheet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41" cy="609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15" w:rsidRDefault="00006615"/>
    <w:p w:rsidR="00B044D4" w:rsidRDefault="00B044D4"/>
    <w:p w:rsidR="00B044D4" w:rsidRDefault="00B044D4"/>
    <w:p w:rsidR="00B044D4" w:rsidRDefault="00B044D4">
      <w:pPr>
        <w:rPr>
          <w:sz w:val="28"/>
          <w:szCs w:val="28"/>
        </w:rPr>
      </w:pPr>
      <w:r w:rsidRPr="001A3AF5">
        <w:rPr>
          <w:sz w:val="28"/>
          <w:szCs w:val="28"/>
        </w:rPr>
        <w:lastRenderedPageBreak/>
        <w:t>Na ovoj poveznici poslušaj pjemicu o pčelama i bumbaru i nauči ju pjevati .</w:t>
      </w:r>
    </w:p>
    <w:p w:rsidR="00187F45" w:rsidRDefault="00187F45">
      <w:pPr>
        <w:rPr>
          <w:sz w:val="28"/>
          <w:szCs w:val="28"/>
        </w:rPr>
      </w:pPr>
      <w:hyperlink r:id="rId8" w:history="1">
        <w:r w:rsidRPr="00414D37">
          <w:rPr>
            <w:rStyle w:val="Hyperlink"/>
            <w:sz w:val="28"/>
            <w:szCs w:val="28"/>
          </w:rPr>
          <w:t>https://youtu.</w:t>
        </w:r>
        <w:r w:rsidRPr="00414D37">
          <w:rPr>
            <w:rStyle w:val="Hyperlink"/>
            <w:sz w:val="28"/>
            <w:szCs w:val="28"/>
          </w:rPr>
          <w:t>b</w:t>
        </w:r>
        <w:r w:rsidRPr="00414D37">
          <w:rPr>
            <w:rStyle w:val="Hyperlink"/>
            <w:sz w:val="28"/>
            <w:szCs w:val="28"/>
          </w:rPr>
          <w:t>e/eG</w:t>
        </w:r>
        <w:r w:rsidRPr="00414D37">
          <w:rPr>
            <w:rStyle w:val="Hyperlink"/>
            <w:sz w:val="28"/>
            <w:szCs w:val="28"/>
          </w:rPr>
          <w:t>v</w:t>
        </w:r>
        <w:r w:rsidRPr="00414D37">
          <w:rPr>
            <w:rStyle w:val="Hyperlink"/>
            <w:sz w:val="28"/>
            <w:szCs w:val="28"/>
          </w:rPr>
          <w:t>62XSWehA</w:t>
        </w:r>
      </w:hyperlink>
    </w:p>
    <w:p w:rsidR="00187F45" w:rsidRPr="001A3AF5" w:rsidRDefault="00187F45">
      <w:pPr>
        <w:rPr>
          <w:sz w:val="28"/>
          <w:szCs w:val="28"/>
        </w:rPr>
      </w:pPr>
    </w:p>
    <w:p w:rsidR="00B044D4" w:rsidRPr="001A3AF5" w:rsidRDefault="00B044D4">
      <w:pPr>
        <w:rPr>
          <w:sz w:val="28"/>
          <w:szCs w:val="28"/>
        </w:rPr>
      </w:pPr>
      <w:r w:rsidRPr="001A3AF5">
        <w:rPr>
          <w:sz w:val="28"/>
          <w:szCs w:val="28"/>
        </w:rPr>
        <w:t>Izradi sam/a pčelu.</w:t>
      </w:r>
    </w:p>
    <w:p w:rsidR="00B044D4" w:rsidRPr="001A3AF5" w:rsidRDefault="00B044D4">
      <w:pPr>
        <w:rPr>
          <w:sz w:val="28"/>
          <w:szCs w:val="28"/>
        </w:rPr>
      </w:pPr>
      <w:r w:rsidRPr="001A3AF5">
        <w:rPr>
          <w:sz w:val="28"/>
          <w:szCs w:val="28"/>
        </w:rPr>
        <w:t>Potreban ti je papirnati tanjur ili papir izrezan u krug kojeg ćeš obojati žutom bojom i crna tempera za prugice. Izreži komadić spužve i uhvati ju sa kvačicom</w:t>
      </w:r>
      <w:r w:rsidR="001A3AF5" w:rsidRPr="001A3AF5">
        <w:rPr>
          <w:sz w:val="28"/>
          <w:szCs w:val="28"/>
        </w:rPr>
        <w:t xml:space="preserve"> (2 komada)</w:t>
      </w:r>
      <w:r w:rsidRPr="001A3AF5">
        <w:rPr>
          <w:sz w:val="28"/>
          <w:szCs w:val="28"/>
        </w:rPr>
        <w:t>, umači u crnu temperu i izradi prugice</w:t>
      </w:r>
      <w:r w:rsidR="001A3AF5" w:rsidRPr="001A3AF5">
        <w:rPr>
          <w:sz w:val="28"/>
          <w:szCs w:val="28"/>
        </w:rPr>
        <w:t>, obojaj kvačice u crno i neka ti posluže za ticala kao na slici</w:t>
      </w:r>
    </w:p>
    <w:p w:rsidR="00006615" w:rsidRDefault="00006615">
      <w:r>
        <w:rPr>
          <w:noProof/>
          <w:lang w:eastAsia="hr-HR"/>
        </w:rPr>
        <w:drawing>
          <wp:inline distT="0" distB="0" distL="0" distR="0" wp14:anchorId="373F4C93" wp14:editId="126974ED">
            <wp:extent cx="1971519" cy="4076700"/>
            <wp:effectExtent l="0" t="0" r="0" b="0"/>
            <wp:docPr id="3" name="Picture 3" descr="20 kreativnih ideja za izradu DIY-a - Diys and H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 kreativnih ideja za izradu DIY-a - Diys and Hac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19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4D4">
        <w:t xml:space="preserve">     </w:t>
      </w:r>
      <w:bookmarkStart w:id="0" w:name="_GoBack"/>
      <w:bookmarkEnd w:id="0"/>
    </w:p>
    <w:p w:rsidR="00B044D4" w:rsidRDefault="00B044D4"/>
    <w:p w:rsidR="0096248F" w:rsidRDefault="0096248F"/>
    <w:sectPr w:rsidR="0096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5F"/>
    <w:rsid w:val="00006615"/>
    <w:rsid w:val="00042561"/>
    <w:rsid w:val="00187F45"/>
    <w:rsid w:val="001A3AF5"/>
    <w:rsid w:val="001C79D4"/>
    <w:rsid w:val="004D495C"/>
    <w:rsid w:val="0096248F"/>
    <w:rsid w:val="00B044D4"/>
    <w:rsid w:val="00E0295F"/>
    <w:rsid w:val="00F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6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6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6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6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Gv62XSWe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2020-05-12T14:04:00Z</dcterms:created>
  <dcterms:modified xsi:type="dcterms:W3CDTF">2020-05-15T13:53:00Z</dcterms:modified>
</cp:coreProperties>
</file>