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1E76" w14:textId="3E8248AB" w:rsidR="008633B8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 xml:space="preserve">Danas je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tijekom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proljetne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kišice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na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trenutak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zasjalo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sunce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. </w:t>
      </w:r>
    </w:p>
    <w:p w14:paraId="272A911A" w14:textId="3F8DBBD1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proofErr w:type="spellStart"/>
      <w:r>
        <w:rPr>
          <w:b/>
          <w:bCs/>
          <w:color w:val="4F6228" w:themeColor="accent3" w:themeShade="80"/>
          <w:sz w:val="36"/>
          <w:szCs w:val="36"/>
        </w:rPr>
        <w:t>Pogodi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što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se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pojavilo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na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color w:val="4F6228" w:themeColor="accent3" w:themeShade="80"/>
          <w:sz w:val="36"/>
          <w:szCs w:val="36"/>
        </w:rPr>
        <w:t>nebu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?</w:t>
      </w:r>
      <w:proofErr w:type="gram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gramStart"/>
      <w:r>
        <w:rPr>
          <w:b/>
          <w:bCs/>
          <w:color w:val="4F6228" w:themeColor="accent3" w:themeShade="80"/>
          <w:sz w:val="36"/>
          <w:szCs w:val="36"/>
        </w:rPr>
        <w:t>DUGA !</w:t>
      </w:r>
      <w:proofErr w:type="gramEnd"/>
    </w:p>
    <w:p w14:paraId="3B6B0AA8" w14:textId="6D9B8A5F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 xml:space="preserve">Od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kojih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se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boja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sastoji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color w:val="4F6228" w:themeColor="accent3" w:themeShade="80"/>
          <w:sz w:val="36"/>
          <w:szCs w:val="36"/>
        </w:rPr>
        <w:t>duga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?</w:t>
      </w:r>
      <w:proofErr w:type="gramEnd"/>
      <w:r>
        <w:rPr>
          <w:b/>
          <w:bCs/>
          <w:color w:val="4F6228" w:themeColor="accent3" w:themeShade="80"/>
          <w:sz w:val="36"/>
          <w:szCs w:val="36"/>
        </w:rPr>
        <w:t xml:space="preserve">-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crvene,naranđaste,žute,zelene,plave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ljubičaste</w:t>
      </w:r>
      <w:proofErr w:type="spellEnd"/>
    </w:p>
    <w:p w14:paraId="03184D69" w14:textId="588C4378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proofErr w:type="spellStart"/>
      <w:r>
        <w:rPr>
          <w:b/>
          <w:bCs/>
          <w:color w:val="4F6228" w:themeColor="accent3" w:themeShade="80"/>
          <w:sz w:val="36"/>
          <w:szCs w:val="36"/>
        </w:rPr>
        <w:t>Predlažem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da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napraviš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jedan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posve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neobičan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cvijet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>-DUGIN CVIJET</w:t>
      </w:r>
    </w:p>
    <w:p w14:paraId="18054A55" w14:textId="4640661F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>MOTIV-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Cvijet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u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duginim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bojama</w:t>
      </w:r>
      <w:proofErr w:type="spellEnd"/>
    </w:p>
    <w:p w14:paraId="2F9A872F" w14:textId="27F37943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>TEHNIKA-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slikanje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foto-kolažem</w:t>
      </w:r>
      <w:proofErr w:type="spellEnd"/>
    </w:p>
    <w:p w14:paraId="427FBC8E" w14:textId="12A5C15E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>POTREBAN MATERIJAL-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fotografije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u </w:t>
      </w:r>
      <w:proofErr w:type="spellStart"/>
      <w:proofErr w:type="gramStart"/>
      <w:r>
        <w:rPr>
          <w:b/>
          <w:bCs/>
          <w:color w:val="4F6228" w:themeColor="accent3" w:themeShade="80"/>
          <w:sz w:val="36"/>
          <w:szCs w:val="36"/>
        </w:rPr>
        <w:t>bojama,časopisi</w:t>
      </w:r>
      <w:proofErr w:type="gramEnd"/>
      <w:r>
        <w:rPr>
          <w:b/>
          <w:bCs/>
          <w:color w:val="4F6228" w:themeColor="accent3" w:themeShade="80"/>
          <w:sz w:val="36"/>
          <w:szCs w:val="36"/>
        </w:rPr>
        <w:t>,papir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za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omatanje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poklona,komadići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tkanine,ostaci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kolaž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papira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,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škare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,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lijepilo,olovka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i</w:t>
      </w:r>
      <w:proofErr w:type="spellEnd"/>
      <w:r>
        <w:rPr>
          <w:b/>
          <w:bCs/>
          <w:noProof/>
          <w:color w:val="9BBB59" w:themeColor="accent3"/>
          <w:sz w:val="36"/>
          <w:szCs w:val="36"/>
        </w:rPr>
        <w:drawing>
          <wp:inline distT="0" distB="0" distL="0" distR="0" wp14:anchorId="3B8A267C" wp14:editId="40A19A35">
            <wp:extent cx="2724150" cy="1430179"/>
            <wp:effectExtent l="0" t="0" r="0" b="0"/>
            <wp:docPr id="1" name="Picture 1" descr="A rainbow over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-alaskan-rainbo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40767" cy="143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bijeli</w:t>
      </w:r>
      <w:proofErr w:type="spellEnd"/>
      <w:r>
        <w:rPr>
          <w:b/>
          <w:bCs/>
          <w:color w:val="4F6228" w:themeColor="accent3" w:themeShade="80"/>
          <w:sz w:val="36"/>
          <w:szCs w:val="36"/>
        </w:rPr>
        <w:t xml:space="preserve"> </w:t>
      </w:r>
      <w:proofErr w:type="spellStart"/>
      <w:r>
        <w:rPr>
          <w:b/>
          <w:bCs/>
          <w:color w:val="4F6228" w:themeColor="accent3" w:themeShade="80"/>
          <w:sz w:val="36"/>
          <w:szCs w:val="36"/>
        </w:rPr>
        <w:t>papir</w:t>
      </w:r>
      <w:proofErr w:type="spellEnd"/>
    </w:p>
    <w:p w14:paraId="7BF7EC04" w14:textId="7126507C" w:rsidR="008637C6" w:rsidRDefault="008637C6">
      <w:pPr>
        <w:rPr>
          <w:b/>
          <w:bCs/>
          <w:color w:val="4F6228" w:themeColor="accent3" w:themeShade="80"/>
          <w:sz w:val="36"/>
          <w:szCs w:val="36"/>
        </w:rPr>
      </w:pPr>
    </w:p>
    <w:p w14:paraId="65EA88C6" w14:textId="781A8C0B" w:rsidR="008637C6" w:rsidRPr="008637C6" w:rsidRDefault="008637C6">
      <w:pPr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t xml:space="preserve">                            </w:t>
      </w:r>
      <w:r>
        <w:rPr>
          <w:b/>
          <w:bCs/>
          <w:noProof/>
          <w:color w:val="9BBB59" w:themeColor="accent3"/>
          <w:sz w:val="36"/>
          <w:szCs w:val="36"/>
        </w:rPr>
        <w:drawing>
          <wp:inline distT="0" distB="0" distL="0" distR="0" wp14:anchorId="6EFB438A" wp14:editId="30134D19">
            <wp:extent cx="3105150" cy="1839801"/>
            <wp:effectExtent l="0" t="0" r="0" b="8255"/>
            <wp:docPr id="2" name="Picture 2" descr="A picture containing table, bear, sitting, stuff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-wheel-sunflowers-art-project-galle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197" cy="187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7C6" w:rsidRPr="0086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37C6"/>
    <w:rsid w:val="00061365"/>
    <w:rsid w:val="003E6A70"/>
    <w:rsid w:val="004C5B6D"/>
    <w:rsid w:val="004F07B8"/>
    <w:rsid w:val="008633B8"/>
    <w:rsid w:val="008637C6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82F4"/>
  <w15:chartTrackingRefBased/>
  <w15:docId w15:val="{F008960E-0D0E-48E1-A3E5-03CFC50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2020-05-01T14:52:00Z</dcterms:created>
  <dcterms:modified xsi:type="dcterms:W3CDTF">2020-05-01T15:03:00Z</dcterms:modified>
</cp:coreProperties>
</file>