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A2" w:rsidRDefault="00D931A2"/>
    <w:p w:rsidR="008628A2" w:rsidRDefault="008628A2">
      <w:r>
        <w:t xml:space="preserve">                                                                                                               21.4.2020.</w:t>
      </w:r>
      <w:bookmarkStart w:id="0" w:name="_GoBack"/>
      <w:bookmarkEnd w:id="0"/>
    </w:p>
    <w:p w:rsidR="008628A2" w:rsidRDefault="008628A2" w:rsidP="008628A2">
      <w:pPr>
        <w:pStyle w:val="BodyText"/>
        <w:kinsoku w:val="0"/>
        <w:overflowPunct w:val="0"/>
        <w:spacing w:before="4"/>
        <w:rPr>
          <w:sz w:val="28"/>
          <w:szCs w:val="28"/>
        </w:rPr>
      </w:pPr>
    </w:p>
    <w:p w:rsidR="008628A2" w:rsidRDefault="008628A2" w:rsidP="008628A2">
      <w:pPr>
        <w:pStyle w:val="BodyText"/>
        <w:kinsoku w:val="0"/>
        <w:overflowPunct w:val="0"/>
        <w:spacing w:before="88"/>
        <w:ind w:left="1161"/>
        <w:rPr>
          <w:i/>
          <w:iCs/>
        </w:rPr>
      </w:pPr>
      <w:r>
        <w:rPr>
          <w:i/>
          <w:iCs/>
        </w:rPr>
        <w:t>Troznamenkasti i dvoznamenkasti broj</w:t>
      </w:r>
    </w:p>
    <w:p w:rsidR="008628A2" w:rsidRDefault="008628A2" w:rsidP="008628A2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spacing w:before="8"/>
        <w:rPr>
          <w:i/>
          <w:iCs/>
          <w:sz w:val="29"/>
          <w:szCs w:val="29"/>
        </w:rPr>
      </w:pPr>
    </w:p>
    <w:p w:rsidR="008628A2" w:rsidRDefault="008628A2" w:rsidP="008628A2">
      <w:pPr>
        <w:pStyle w:val="BodyText"/>
        <w:kinsoku w:val="0"/>
        <w:overflowPunct w:val="0"/>
        <w:spacing w:before="5"/>
        <w:rPr>
          <w:i/>
          <w:iCs/>
          <w:sz w:val="20"/>
          <w:szCs w:val="20"/>
        </w:rPr>
      </w:pPr>
    </w:p>
    <w:p w:rsidR="008628A2" w:rsidRDefault="008628A2" w:rsidP="008628A2">
      <w:pPr>
        <w:pStyle w:val="ListParagraph"/>
        <w:numPr>
          <w:ilvl w:val="0"/>
          <w:numId w:val="1"/>
        </w:numPr>
        <w:tabs>
          <w:tab w:val="left" w:pos="1645"/>
        </w:tabs>
        <w:kinsoku w:val="0"/>
        <w:overflowPunct w:val="0"/>
        <w:ind w:right="1753" w:hanging="597"/>
        <w:rPr>
          <w:sz w:val="36"/>
          <w:szCs w:val="36"/>
        </w:rPr>
      </w:pPr>
      <w:r>
        <w:rPr>
          <w:sz w:val="36"/>
          <w:szCs w:val="36"/>
        </w:rPr>
        <w:t>Jednostavno je: zbroji jedinice sa jedinicama</w:t>
      </w:r>
      <w:r>
        <w:rPr>
          <w:spacing w:val="-24"/>
          <w:sz w:val="36"/>
          <w:szCs w:val="36"/>
        </w:rPr>
        <w:t xml:space="preserve"> </w:t>
      </w:r>
      <w:r>
        <w:rPr>
          <w:sz w:val="36"/>
          <w:szCs w:val="36"/>
        </w:rPr>
        <w:t>i desetice sa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deseticama.</w:t>
      </w:r>
    </w:p>
    <w:p w:rsidR="008628A2" w:rsidRDefault="008628A2" w:rsidP="008628A2">
      <w:pPr>
        <w:pStyle w:val="BodyText"/>
        <w:kinsoku w:val="0"/>
        <w:overflowPunct w:val="0"/>
        <w:spacing w:before="4"/>
      </w:pPr>
    </w:p>
    <w:p w:rsidR="008628A2" w:rsidRDefault="008628A2" w:rsidP="008628A2">
      <w:pPr>
        <w:pStyle w:val="BodyText"/>
        <w:kinsoku w:val="0"/>
        <w:overflowPunct w:val="0"/>
        <w:ind w:left="1741"/>
      </w:pPr>
      <w:r>
        <w:t>Izračunaj:</w:t>
      </w:r>
    </w:p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spacing w:before="3"/>
        <w:rPr>
          <w:sz w:val="17"/>
          <w:szCs w:val="17"/>
        </w:rPr>
      </w:pPr>
    </w:p>
    <w:tbl>
      <w:tblPr>
        <w:tblW w:w="0" w:type="auto"/>
        <w:tblInd w:w="1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08"/>
        <w:gridCol w:w="1209"/>
        <w:gridCol w:w="1158"/>
        <w:gridCol w:w="1179"/>
        <w:gridCol w:w="1017"/>
      </w:tblGrid>
      <w:tr w:rsidR="008628A2" w:rsidTr="008628A2">
        <w:trPr>
          <w:trHeight w:val="40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5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left="178" w:right="10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left="179" w:right="13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left="211" w:right="1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2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4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</w:tr>
      <w:tr w:rsidR="008628A2" w:rsidTr="008628A2">
        <w:trPr>
          <w:trHeight w:val="41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spacing w:line="390" w:lineRule="exact"/>
              <w:ind w:right="246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spacing w:line="390" w:lineRule="exact"/>
              <w:ind w:left="177" w:right="178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spacing w:line="390" w:lineRule="exact"/>
              <w:ind w:left="179" w:right="17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spacing w:line="390" w:lineRule="exact"/>
              <w:ind w:left="211" w:right="158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+ 30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spacing w:line="390" w:lineRule="exact"/>
              <w:ind w:right="264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spacing w:line="390" w:lineRule="exact"/>
              <w:ind w:right="74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+ 30</w:t>
            </w:r>
          </w:p>
        </w:tc>
      </w:tr>
    </w:tbl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:rsidR="008628A2" w:rsidRDefault="008628A2" w:rsidP="008628A2">
      <w:pPr>
        <w:pStyle w:val="ListParagraph"/>
        <w:numPr>
          <w:ilvl w:val="0"/>
          <w:numId w:val="1"/>
        </w:numPr>
        <w:tabs>
          <w:tab w:val="left" w:pos="1546"/>
        </w:tabs>
        <w:kinsoku w:val="0"/>
        <w:overflowPunct w:val="0"/>
        <w:spacing w:before="89"/>
        <w:ind w:left="1545" w:hanging="401"/>
        <w:rPr>
          <w:sz w:val="36"/>
          <w:szCs w:val="36"/>
        </w:rPr>
      </w:pPr>
      <w:r>
        <w:rPr>
          <w:sz w:val="36"/>
          <w:szCs w:val="36"/>
        </w:rPr>
        <w:t>Zbroji ove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brojeve:</w:t>
      </w:r>
    </w:p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1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09"/>
        <w:gridCol w:w="1210"/>
        <w:gridCol w:w="1159"/>
        <w:gridCol w:w="1179"/>
        <w:gridCol w:w="1016"/>
      </w:tblGrid>
      <w:tr w:rsidR="008628A2" w:rsidTr="008628A2">
        <w:trPr>
          <w:trHeight w:val="40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7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8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left="227" w:right="168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3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5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710</w:t>
            </w:r>
          </w:p>
        </w:tc>
      </w:tr>
      <w:tr w:rsidR="008628A2" w:rsidTr="008628A2">
        <w:trPr>
          <w:trHeight w:val="40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46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49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49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left="227" w:right="181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+ 30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69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77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+ 50</w:t>
            </w:r>
          </w:p>
        </w:tc>
      </w:tr>
    </w:tbl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spacing w:before="7"/>
        <w:rPr>
          <w:sz w:val="24"/>
          <w:szCs w:val="24"/>
        </w:rPr>
      </w:pPr>
    </w:p>
    <w:p w:rsidR="008628A2" w:rsidRDefault="008628A2" w:rsidP="008628A2">
      <w:pPr>
        <w:pStyle w:val="ListParagraph"/>
        <w:numPr>
          <w:ilvl w:val="0"/>
          <w:numId w:val="1"/>
        </w:numPr>
        <w:tabs>
          <w:tab w:val="left" w:pos="1546"/>
        </w:tabs>
        <w:kinsoku w:val="0"/>
        <w:overflowPunct w:val="0"/>
        <w:ind w:left="1545" w:hanging="401"/>
        <w:rPr>
          <w:sz w:val="36"/>
          <w:szCs w:val="36"/>
        </w:rPr>
      </w:pPr>
      <w:r>
        <w:rPr>
          <w:sz w:val="36"/>
          <w:szCs w:val="36"/>
        </w:rPr>
        <w:t>Izračunaj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zbroj:</w:t>
      </w:r>
    </w:p>
    <w:p w:rsidR="008628A2" w:rsidRDefault="008628A2" w:rsidP="008628A2">
      <w:pPr>
        <w:pStyle w:val="BodyText"/>
        <w:kinsoku w:val="0"/>
        <w:overflowPunct w:val="0"/>
        <w:rPr>
          <w:sz w:val="20"/>
          <w:szCs w:val="20"/>
        </w:rPr>
      </w:pPr>
    </w:p>
    <w:p w:rsidR="008628A2" w:rsidRDefault="008628A2" w:rsidP="008628A2">
      <w:pPr>
        <w:pStyle w:val="BodyText"/>
        <w:kinsoku w:val="0"/>
        <w:overflowPunct w:val="0"/>
        <w:spacing w:before="3"/>
        <w:rPr>
          <w:sz w:val="17"/>
          <w:szCs w:val="17"/>
        </w:rPr>
      </w:pPr>
    </w:p>
    <w:tbl>
      <w:tblPr>
        <w:tblW w:w="0" w:type="auto"/>
        <w:tblInd w:w="1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215"/>
        <w:gridCol w:w="1208"/>
        <w:gridCol w:w="1186"/>
        <w:gridCol w:w="1202"/>
        <w:gridCol w:w="1017"/>
      </w:tblGrid>
      <w:tr w:rsidR="008628A2" w:rsidTr="008628A2">
        <w:trPr>
          <w:trHeight w:val="408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left="248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2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3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2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2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4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954</w:t>
            </w:r>
          </w:p>
        </w:tc>
      </w:tr>
      <w:tr w:rsidR="008628A2" w:rsidTr="008628A2">
        <w:trPr>
          <w:trHeight w:val="408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left="5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198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</w:t>
            </w:r>
            <w:r>
              <w:rPr>
                <w:spacing w:val="99"/>
                <w:sz w:val="36"/>
                <w:szCs w:val="36"/>
                <w:u w:val="thick" w:color="000000"/>
              </w:rPr>
              <w:t xml:space="preserve"> </w:t>
            </w:r>
            <w:r>
              <w:rPr>
                <w:sz w:val="36"/>
                <w:szCs w:val="36"/>
                <w:u w:val="thick" w:color="000000"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198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</w:t>
            </w:r>
            <w:r>
              <w:rPr>
                <w:spacing w:val="95"/>
                <w:sz w:val="36"/>
                <w:szCs w:val="36"/>
                <w:u w:val="thick" w:color="000000"/>
              </w:rPr>
              <w:t xml:space="preserve"> </w:t>
            </w:r>
            <w:r>
              <w:rPr>
                <w:sz w:val="36"/>
                <w:szCs w:val="36"/>
                <w:u w:val="thick" w:color="000000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75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+ 15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269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8A2" w:rsidRDefault="008628A2">
            <w:pPr>
              <w:pStyle w:val="TableParagraph"/>
              <w:kinsoku w:val="0"/>
              <w:overflowPunct w:val="0"/>
              <w:ind w:right="77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thick" w:color="000000"/>
              </w:rPr>
              <w:t>+ 23</w:t>
            </w:r>
          </w:p>
        </w:tc>
      </w:tr>
    </w:tbl>
    <w:p w:rsidR="008628A2" w:rsidRDefault="008628A2"/>
    <w:sectPr w:rsidR="0086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1741" w:hanging="500"/>
      </w:pPr>
      <w:rPr>
        <w:rFonts w:ascii="Arial" w:hAnsi="Arial" w:cs="Arial"/>
        <w:b w:val="0"/>
        <w:bCs w:val="0"/>
        <w:spacing w:val="-2"/>
        <w:w w:val="100"/>
        <w:sz w:val="36"/>
        <w:szCs w:val="36"/>
      </w:rPr>
    </w:lvl>
    <w:lvl w:ilvl="1">
      <w:numFmt w:val="bullet"/>
      <w:lvlText w:val="•"/>
      <w:lvlJc w:val="left"/>
      <w:pPr>
        <w:ind w:left="2634" w:hanging="500"/>
      </w:pPr>
    </w:lvl>
    <w:lvl w:ilvl="2">
      <w:numFmt w:val="bullet"/>
      <w:lvlText w:val="•"/>
      <w:lvlJc w:val="left"/>
      <w:pPr>
        <w:ind w:left="3528" w:hanging="500"/>
      </w:pPr>
    </w:lvl>
    <w:lvl w:ilvl="3">
      <w:numFmt w:val="bullet"/>
      <w:lvlText w:val="•"/>
      <w:lvlJc w:val="left"/>
      <w:pPr>
        <w:ind w:left="4422" w:hanging="500"/>
      </w:pPr>
    </w:lvl>
    <w:lvl w:ilvl="4">
      <w:numFmt w:val="bullet"/>
      <w:lvlText w:val="•"/>
      <w:lvlJc w:val="left"/>
      <w:pPr>
        <w:ind w:left="5316" w:hanging="500"/>
      </w:pPr>
    </w:lvl>
    <w:lvl w:ilvl="5">
      <w:numFmt w:val="bullet"/>
      <w:lvlText w:val="•"/>
      <w:lvlJc w:val="left"/>
      <w:pPr>
        <w:ind w:left="6210" w:hanging="500"/>
      </w:pPr>
    </w:lvl>
    <w:lvl w:ilvl="6">
      <w:numFmt w:val="bullet"/>
      <w:lvlText w:val="•"/>
      <w:lvlJc w:val="left"/>
      <w:pPr>
        <w:ind w:left="7104" w:hanging="500"/>
      </w:pPr>
    </w:lvl>
    <w:lvl w:ilvl="7">
      <w:numFmt w:val="bullet"/>
      <w:lvlText w:val="•"/>
      <w:lvlJc w:val="left"/>
      <w:pPr>
        <w:ind w:left="7998" w:hanging="500"/>
      </w:pPr>
    </w:lvl>
    <w:lvl w:ilvl="8">
      <w:numFmt w:val="bullet"/>
      <w:lvlText w:val="•"/>
      <w:lvlJc w:val="left"/>
      <w:pPr>
        <w:ind w:left="8892" w:hanging="50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A2"/>
    <w:rsid w:val="008628A2"/>
    <w:rsid w:val="00D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EEFA9-1D8A-4FB6-903C-5F9CEF5A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2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628A2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628A2"/>
    <w:rPr>
      <w:rFonts w:ascii="Arial" w:eastAsiaTheme="minorEastAsia" w:hAnsi="Arial" w:cs="Arial"/>
      <w:sz w:val="36"/>
      <w:szCs w:val="36"/>
      <w:lang w:eastAsia="hr-HR"/>
    </w:rPr>
  </w:style>
  <w:style w:type="paragraph" w:styleId="ListParagraph">
    <w:name w:val="List Paragraph"/>
    <w:basedOn w:val="Normal"/>
    <w:uiPriority w:val="1"/>
    <w:qFormat/>
    <w:rsid w:val="008628A2"/>
    <w:pPr>
      <w:spacing w:before="88"/>
      <w:ind w:left="1545" w:hanging="40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628A2"/>
    <w:pPr>
      <w:spacing w:line="389" w:lineRule="exact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2</cp:revision>
  <dcterms:created xsi:type="dcterms:W3CDTF">2020-04-19T12:04:00Z</dcterms:created>
  <dcterms:modified xsi:type="dcterms:W3CDTF">2020-04-19T12:08:00Z</dcterms:modified>
</cp:coreProperties>
</file>