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05" w:rsidRDefault="002A166F">
      <w:pPr>
        <w:tabs>
          <w:tab w:val="center" w:pos="3509"/>
        </w:tabs>
        <w:spacing w:after="84"/>
      </w:pPr>
      <w:r>
        <w:rPr>
          <w:b/>
          <w:color w:val="17365D"/>
          <w:sz w:val="32"/>
        </w:rPr>
        <w:t xml:space="preserve">PONAVLJANJE- </w:t>
      </w:r>
      <w:r>
        <w:rPr>
          <w:b/>
          <w:color w:val="17365D"/>
          <w:sz w:val="32"/>
        </w:rPr>
        <w:t>BLAŽENA DJEVICA MARIJA</w:t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2"/>
          <w:vertAlign w:val="subscript"/>
        </w:rPr>
        <w:tab/>
      </w:r>
      <w:r>
        <w:rPr>
          <w:b/>
          <w:color w:val="17365D"/>
          <w:sz w:val="32"/>
        </w:rPr>
        <w:t xml:space="preserve"> </w:t>
      </w:r>
    </w:p>
    <w:p w:rsidR="00FD4B05" w:rsidRDefault="002A166F">
      <w:pPr>
        <w:tabs>
          <w:tab w:val="center" w:pos="3089"/>
        </w:tabs>
        <w:spacing w:after="0"/>
      </w:pPr>
      <w:r>
        <w:rPr>
          <w:sz w:val="28"/>
        </w:rPr>
        <w:t>IZREŽI PUZZLE I SLOŽI SLIKE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8"/>
        </w:rPr>
        <w:t xml:space="preserve"> </w:t>
      </w:r>
    </w:p>
    <w:p w:rsidR="00FD4B05" w:rsidRDefault="002A166F" w:rsidP="002A166F">
      <w:pPr>
        <w:spacing w:after="0"/>
        <w:ind w:left="902"/>
      </w:pPr>
      <w:r>
        <w:rPr>
          <w:noProof/>
        </w:rPr>
        <w:drawing>
          <wp:inline distT="0" distB="0" distL="0" distR="0">
            <wp:extent cx="8381365" cy="50165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1365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B05">
      <w:pgSz w:w="16841" w:h="11906" w:orient="landscape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5"/>
    <w:rsid w:val="002A166F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3892"/>
  <w15:docId w15:val="{78FFB18E-1220-4665-94FF-1A8643A0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Antonia</cp:lastModifiedBy>
  <cp:revision>2</cp:revision>
  <dcterms:created xsi:type="dcterms:W3CDTF">2020-05-27T07:52:00Z</dcterms:created>
  <dcterms:modified xsi:type="dcterms:W3CDTF">2020-05-27T07:52:00Z</dcterms:modified>
</cp:coreProperties>
</file>