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154E1" w14:textId="77777777" w:rsidR="00CB5FAD" w:rsidRDefault="00CB5FAD">
      <w:r>
        <w:fldChar w:fldCharType="begin"/>
      </w:r>
      <w:r>
        <w:instrText xml:space="preserve"> HYPERLINK "</w:instrText>
      </w:r>
      <w:r w:rsidRPr="008E5285">
        <w:instrText>https://www.youtube.com/watch?v=SWqzcXwLH04</w:instrText>
      </w:r>
      <w:r>
        <w:instrText xml:space="preserve">" </w:instrText>
      </w:r>
      <w:r>
        <w:fldChar w:fldCharType="separate"/>
      </w:r>
      <w:r w:rsidRPr="00DD2D64">
        <w:rPr>
          <w:rStyle w:val="Hiperveza"/>
        </w:rPr>
        <w:t>https://www.youtube.com/wat</w:t>
      </w:r>
      <w:r w:rsidRPr="00DD2D64">
        <w:rPr>
          <w:rStyle w:val="Hiperveza"/>
        </w:rPr>
        <w:t>c</w:t>
      </w:r>
      <w:r w:rsidRPr="00DD2D64">
        <w:rPr>
          <w:rStyle w:val="Hiperveza"/>
        </w:rPr>
        <w:t>h?v=SWqzcXwLH04</w:t>
      </w:r>
      <w:r>
        <w:fldChar w:fldCharType="end"/>
      </w:r>
    </w:p>
    <w:p w14:paraId="47965AFE" w14:textId="669CD846" w:rsidR="00C94ABF" w:rsidRDefault="00CB5FAD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A46FDA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Dan izumitelja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je međunarodni blagdan izumitelja, koji se obilježava u Europi </w:t>
      </w:r>
      <w:r w:rsidRPr="00A46FDA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9. studenog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na dan rođenja američke filmske glumice i izumiteljice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Hedy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Lamarr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. Organizatori ovog praznika prate sljedeće ciljeve: stvaranje i jačanje vjere i nade u vlastite izumiteljske ideje i promjene,</w:t>
      </w:r>
    </w:p>
    <w:p w14:paraId="2A21EA8B" w14:textId="722FACA9" w:rsidR="00C94ABF" w:rsidRDefault="00C94ABF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6C09AA05" w14:textId="525AA76C" w:rsidR="0084449E" w:rsidRDefault="00C94ABF" w:rsidP="00C94AB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spacing w:val="8"/>
          <w:kern w:val="36"/>
          <w:sz w:val="39"/>
          <w:szCs w:val="39"/>
          <w:lang w:eastAsia="hr-HR"/>
        </w:rPr>
      </w:pPr>
      <w:r w:rsidRPr="00C94ABF">
        <w:rPr>
          <w:rFonts w:ascii="Open Sans" w:eastAsia="Times New Roman" w:hAnsi="Open Sans" w:cs="Times New Roman"/>
          <w:b/>
          <w:bCs/>
          <w:caps/>
          <w:spacing w:val="8"/>
          <w:kern w:val="36"/>
          <w:sz w:val="39"/>
          <w:szCs w:val="39"/>
          <w:lang w:eastAsia="hr-HR"/>
        </w:rPr>
        <w:t>SVE O PROFESORU BALTAZARU: ZAŠTO GA VOLE I DJECA I ODRASLI</w:t>
      </w:r>
    </w:p>
    <w:p w14:paraId="64EEDD3A" w14:textId="6D65DF15" w:rsidR="0084449E" w:rsidRDefault="0084449E" w:rsidP="0084449E">
      <w:pPr>
        <w:pStyle w:val="Naslov3"/>
        <w:shd w:val="clear" w:color="auto" w:fill="FFFFFF"/>
        <w:spacing w:before="0" w:line="312" w:lineRule="atLeast"/>
        <w:textAlignment w:val="baseline"/>
        <w:rPr>
          <w:rFonts w:ascii="Open Sans" w:eastAsia="Times New Roman" w:hAnsi="Open Sans" w:cs="Times New Roman"/>
          <w:b/>
          <w:bCs/>
          <w:caps/>
          <w:color w:val="auto"/>
          <w:spacing w:val="8"/>
          <w:sz w:val="30"/>
          <w:szCs w:val="30"/>
          <w:lang w:eastAsia="hr-HR"/>
        </w:rPr>
      </w:pPr>
      <w:r>
        <w:rPr>
          <w:rFonts w:ascii="Open Sans" w:eastAsia="Times New Roman" w:hAnsi="Open Sans" w:cs="Times New Roman"/>
          <w:b/>
          <w:bCs/>
          <w:caps/>
          <w:spacing w:val="8"/>
          <w:kern w:val="36"/>
          <w:sz w:val="39"/>
          <w:szCs w:val="39"/>
          <w:lang w:eastAsia="hr-HR"/>
        </w:rPr>
        <w:tab/>
      </w:r>
      <w:r w:rsidRPr="0084449E">
        <w:rPr>
          <w:rFonts w:ascii="Open Sans" w:eastAsia="Times New Roman" w:hAnsi="Open Sans" w:cs="Times New Roman"/>
          <w:b/>
          <w:bCs/>
          <w:caps/>
          <w:color w:val="auto"/>
          <w:spacing w:val="8"/>
          <w:sz w:val="30"/>
          <w:szCs w:val="30"/>
          <w:lang w:eastAsia="hr-HR"/>
        </w:rPr>
        <w:t>SVE JE U OZRAČJU IGRE, MAŠTE, RADOSTI I ZABAVE. NEMA BILO KAKVOG OBLIKA NASILJA, NE NALAZIMO DRUGO OSIM JEDNOSTAVNIH I UČINKOVITIH GEGOVA, KOJI TON I RITAM NARACIJE NEPREKIDNO ODRŽAVAJU BRZIMA, NE GUBEĆI NIKADA NA UZBUDLJIVOSTI I NE PRIBJEGAVAJUĆI PRETJERIVANJU</w:t>
      </w:r>
    </w:p>
    <w:p w14:paraId="782C1ABE" w14:textId="4F0ADD70" w:rsidR="00A46FDA" w:rsidRDefault="00A46FDA" w:rsidP="00A46FDA">
      <w:pPr>
        <w:rPr>
          <w:lang w:eastAsia="hr-HR"/>
        </w:rPr>
      </w:pPr>
    </w:p>
    <w:p w14:paraId="6EDDF99C" w14:textId="373CA520" w:rsidR="00A46FDA" w:rsidRDefault="00A46FDA" w:rsidP="00A46FDA">
      <w:pPr>
        <w:rPr>
          <w:lang w:eastAsia="hr-HR"/>
        </w:rPr>
      </w:pPr>
      <w:r>
        <w:rPr>
          <w:noProof/>
          <w:lang w:eastAsia="hr-HR"/>
        </w:rPr>
        <w:drawing>
          <wp:inline distT="0" distB="0" distL="0" distR="0" wp14:anchorId="067E35C4" wp14:editId="640537DA">
            <wp:extent cx="5760720" cy="3571875"/>
            <wp:effectExtent l="0" t="0" r="0" b="9525"/>
            <wp:docPr id="1" name="Slika 1" descr="Slika na kojoj se prikazuje soba, crtež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soba, crtež&#10;&#10;Opis je automatski generira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78AED" w14:textId="3B3E7807" w:rsidR="00A46FDA" w:rsidRDefault="00A46FDA" w:rsidP="00A46FDA">
      <w:pPr>
        <w:rPr>
          <w:lang w:eastAsia="hr-HR"/>
        </w:rPr>
      </w:pPr>
    </w:p>
    <w:p w14:paraId="668F7C95" w14:textId="0F733ADA" w:rsidR="00A46FDA" w:rsidRPr="00A46FDA" w:rsidRDefault="00A46FDA" w:rsidP="00A46FDA">
      <w:pPr>
        <w:rPr>
          <w:sz w:val="36"/>
          <w:szCs w:val="36"/>
          <w:lang w:eastAsia="hr-HR"/>
        </w:rPr>
      </w:pPr>
      <w:r>
        <w:rPr>
          <w:sz w:val="36"/>
          <w:szCs w:val="36"/>
          <w:lang w:eastAsia="hr-HR"/>
        </w:rPr>
        <w:t xml:space="preserve">ZADATAK;  pogledaj </w:t>
      </w:r>
      <w:proofErr w:type="spellStart"/>
      <w:r>
        <w:rPr>
          <w:sz w:val="36"/>
          <w:szCs w:val="36"/>
          <w:lang w:eastAsia="hr-HR"/>
        </w:rPr>
        <w:t>crtić,a</w:t>
      </w:r>
      <w:proofErr w:type="spellEnd"/>
      <w:r>
        <w:rPr>
          <w:sz w:val="36"/>
          <w:szCs w:val="36"/>
          <w:lang w:eastAsia="hr-HR"/>
        </w:rPr>
        <w:t xml:space="preserve"> zatim pokušaj nacrtati profesora Baltazara u svoju bilježnicu </w:t>
      </w:r>
    </w:p>
    <w:p w14:paraId="1163E878" w14:textId="77777777" w:rsidR="00A46FDA" w:rsidRPr="00A46FDA" w:rsidRDefault="00A46FDA" w:rsidP="00A46FDA">
      <w:pPr>
        <w:rPr>
          <w:lang w:eastAsia="hr-HR"/>
        </w:rPr>
      </w:pPr>
    </w:p>
    <w:p w14:paraId="7AD5C800" w14:textId="3AA9F374" w:rsidR="0084449E" w:rsidRDefault="0084449E" w:rsidP="0084449E">
      <w:pPr>
        <w:shd w:val="clear" w:color="auto" w:fill="FFFFFF"/>
        <w:tabs>
          <w:tab w:val="left" w:pos="7104"/>
        </w:tabs>
        <w:spacing w:after="0" w:line="312" w:lineRule="atLeast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spacing w:val="8"/>
          <w:kern w:val="36"/>
          <w:sz w:val="39"/>
          <w:szCs w:val="39"/>
          <w:lang w:eastAsia="hr-HR"/>
        </w:rPr>
      </w:pPr>
    </w:p>
    <w:p w14:paraId="762A5DBA" w14:textId="77777777" w:rsidR="0084449E" w:rsidRDefault="0084449E" w:rsidP="00C94AB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spacing w:val="8"/>
          <w:kern w:val="36"/>
          <w:sz w:val="39"/>
          <w:szCs w:val="39"/>
          <w:lang w:eastAsia="hr-HR"/>
        </w:rPr>
      </w:pPr>
    </w:p>
    <w:p w14:paraId="41F31630" w14:textId="25A6FD84" w:rsidR="0084449E" w:rsidRDefault="0084449E" w:rsidP="00C94AB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spacing w:val="8"/>
          <w:kern w:val="36"/>
          <w:sz w:val="39"/>
          <w:szCs w:val="39"/>
          <w:lang w:eastAsia="hr-HR"/>
        </w:rPr>
      </w:pPr>
    </w:p>
    <w:p w14:paraId="12586EC6" w14:textId="77777777" w:rsidR="0084449E" w:rsidRPr="00C94ABF" w:rsidRDefault="0084449E" w:rsidP="00C94AB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spacing w:val="8"/>
          <w:kern w:val="36"/>
          <w:sz w:val="39"/>
          <w:szCs w:val="39"/>
          <w:lang w:eastAsia="hr-HR"/>
        </w:rPr>
      </w:pPr>
    </w:p>
    <w:p w14:paraId="29FFCB41" w14:textId="77777777" w:rsidR="00C94ABF" w:rsidRDefault="00C94ABF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4E85C0EC" w14:textId="77777777" w:rsidR="00C94ABF" w:rsidRDefault="00C94ABF"/>
    <w:p w14:paraId="60D4EF1F" w14:textId="63E65C4A" w:rsidR="00CB5FAD" w:rsidRDefault="00CB5FAD"/>
    <w:p w14:paraId="176F6F88" w14:textId="2916766B" w:rsidR="00CB5FAD" w:rsidRDefault="00CB5FAD">
      <w:r>
        <w:t xml:space="preserve"> </w:t>
      </w:r>
    </w:p>
    <w:p w14:paraId="65C77513" w14:textId="2FE3340B" w:rsidR="00CB5FAD" w:rsidRDefault="00CB5FAD"/>
    <w:p w14:paraId="3A50512E" w14:textId="77777777" w:rsidR="00CB5FAD" w:rsidRDefault="00CB5FAD"/>
    <w:p w14:paraId="09A36ECB" w14:textId="55909EF1" w:rsidR="00CB5FAD" w:rsidRDefault="00CB5FAD"/>
    <w:p w14:paraId="282E71D9" w14:textId="18D253B2" w:rsidR="00CB5FAD" w:rsidRDefault="00CB5FAD"/>
    <w:p w14:paraId="57E1A08A" w14:textId="77777777" w:rsidR="00CB5FAD" w:rsidRDefault="00CB5FAD"/>
    <w:sectPr w:rsidR="00CB5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85"/>
    <w:rsid w:val="0084449E"/>
    <w:rsid w:val="008E5285"/>
    <w:rsid w:val="00A46FDA"/>
    <w:rsid w:val="00C94ABF"/>
    <w:rsid w:val="00CB5FAD"/>
    <w:rsid w:val="00D1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833B"/>
  <w15:chartTrackingRefBased/>
  <w15:docId w15:val="{07B3399A-30BE-42A3-B3A2-5F90501E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444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5FA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B5FAD"/>
    <w:rPr>
      <w:color w:val="605E5C"/>
      <w:shd w:val="clear" w:color="auto" w:fill="E1DFDD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444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A46F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Gverić</dc:creator>
  <cp:keywords/>
  <dc:description/>
  <cp:lastModifiedBy>Višnja Gverić</cp:lastModifiedBy>
  <cp:revision>9</cp:revision>
  <dcterms:created xsi:type="dcterms:W3CDTF">2020-11-06T15:00:00Z</dcterms:created>
  <dcterms:modified xsi:type="dcterms:W3CDTF">2020-11-06T15:14:00Z</dcterms:modified>
</cp:coreProperties>
</file>