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8204" w14:textId="77777777" w:rsidR="004F483B" w:rsidRDefault="004F483B" w:rsidP="004F483B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 xml:space="preserve">AKTIVNOSTI </w:t>
      </w:r>
    </w:p>
    <w:p w14:paraId="2FFEA354" w14:textId="77777777" w:rsidR="004F483B" w:rsidRDefault="004F483B" w:rsidP="004F483B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ŠETNJA,VOŽNJA BICIKLA</w:t>
      </w:r>
    </w:p>
    <w:p w14:paraId="56CC991E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Najprirodnija aktivnost za razvoj motorike je šetnja u prirodi. Povedite i kućne ljubimce i zajedno istražujte prirodu. Provozajte se biciklom i napunite pluća svježim zrakom.</w:t>
      </w:r>
    </w:p>
    <w:p w14:paraId="021AF84E" w14:textId="77777777" w:rsidR="004F483B" w:rsidRDefault="004F483B" w:rsidP="004F483B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HODANJE RAVNOM LINIJOM</w:t>
      </w:r>
    </w:p>
    <w:p w14:paraId="5FB48B18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U KUĆI - možemo pomoću špage odrediti „liniju” po kojoj dijete hoda.</w:t>
      </w:r>
    </w:p>
    <w:p w14:paraId="2C4911DB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 xml:space="preserve">VANI – u širem, interesantnijem ambijentu. Aktivnost možemo </w:t>
      </w:r>
    </w:p>
    <w:p w14:paraId="0A3ECBE3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učini interesantnijom ako liniju prate roditelji, brat ili sestra, hodajući kao prvi ili posljednji.</w:t>
      </w:r>
    </w:p>
    <w:p w14:paraId="26208853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Igru možemo otežati postavljanjem prepreka na putu (npr. neki predmet koji moramo zaobići ili skloniti s puta).</w:t>
      </w:r>
    </w:p>
    <w:p w14:paraId="491AAF38" w14:textId="77777777" w:rsidR="004F483B" w:rsidRDefault="004F483B" w:rsidP="004F483B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IGRA SA ČUNJEVIMA/PLASTIČNIM BOCAMA (KUGLANJE)</w:t>
      </w:r>
    </w:p>
    <w:p w14:paraId="1FC0D3BC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Za ovu igru su nam potrebne plastične boce od vode ili soka. Napunite</w:t>
      </w:r>
    </w:p>
    <w:p w14:paraId="43878559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ih do pola vodom, pijeskom ili ih ostavite prazne. Postavite ih u sobi ili vani. Uzmite lopticu i srušite što više njih.</w:t>
      </w:r>
    </w:p>
    <w:p w14:paraId="41138E0F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Sudjelujte svi!</w:t>
      </w:r>
    </w:p>
    <w:p w14:paraId="263DB06A" w14:textId="77777777" w:rsidR="004F483B" w:rsidRDefault="004F483B" w:rsidP="004F483B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PROLAZIM KROZ PREPREKE</w:t>
      </w:r>
    </w:p>
    <w:p w14:paraId="27A5999E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Na primjer, postavite određene predmete po kući ili vani tako da učinite neki put ili prolaz</w:t>
      </w:r>
    </w:p>
    <w:p w14:paraId="17030457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 xml:space="preserve">kompliciranim, tako da dijete mora prekoračit preko prepreke, preskočit prepreku, provući se ispod </w:t>
      </w:r>
    </w:p>
    <w:p w14:paraId="69CA2B16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 xml:space="preserve">nje, zaobići ju. Ovakve igre djeci su interesantne i izazovne. Može se i igrati uz glazbu, tako da dijete </w:t>
      </w:r>
    </w:p>
    <w:p w14:paraId="0BE3CEA6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 xml:space="preserve">krene kad počne glazba i stane kad glazba završi. Isto tako tijekom igre možemo pjevati razne pjesme, </w:t>
      </w:r>
    </w:p>
    <w:p w14:paraId="3D7B801C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brojati ili izgovarati po jedno slovo prilikom svakog skoka.</w:t>
      </w:r>
    </w:p>
    <w:p w14:paraId="45EE88CA" w14:textId="77777777" w:rsidR="004F483B" w:rsidRDefault="004F483B" w:rsidP="004F483B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U POTRAZI ZA BLAGOM</w:t>
      </w:r>
    </w:p>
    <w:p w14:paraId="6B028652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Neke od igračaka koje dijete voli sakrijte po kući ili dvorištu, a od djeteta tražite da ih</w:t>
      </w:r>
    </w:p>
    <w:p w14:paraId="5AE7E8EE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što više pronađe u kratkom vremenu i odloži u jednu kutiju postavljenu na određenom mjestu.</w:t>
      </w:r>
    </w:p>
    <w:p w14:paraId="0DDFD718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 xml:space="preserve">Vi možete pomoći djetetu pitanjima: „Ima li neka igračka ispod stola, na krevetu, iza drveta, </w:t>
      </w:r>
    </w:p>
    <w:p w14:paraId="5F4B6505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pored cvijeća” itd. U ovoj igri dijete uči pojmove: ispod,</w:t>
      </w:r>
    </w:p>
    <w:p w14:paraId="6A6F5E96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iznad, iza, ispred, pored... A na kraju igre možete skupa sa djetetom prebrojati pronađene igračke</w:t>
      </w:r>
    </w:p>
    <w:p w14:paraId="4D8C7E4D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ponavljajući brojeve. Dijete može imenovat igračke i reći koje je boje.</w:t>
      </w:r>
    </w:p>
    <w:p w14:paraId="21D639B3" w14:textId="77777777" w:rsidR="004F483B" w:rsidRDefault="004F483B" w:rsidP="004F483B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TKO ĆE DATI GOL?</w:t>
      </w:r>
    </w:p>
    <w:p w14:paraId="327046D2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 xml:space="preserve">Slobodno bacanje lopte rukom, gađanje loptom određeno mjesto (koš, kanta, rupa, nacrtani krug), </w:t>
      </w:r>
    </w:p>
    <w:p w14:paraId="1859A202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šutiranje lopte nogom da bi postigli gol ili pogodili neko određeno mjesto.</w:t>
      </w:r>
    </w:p>
    <w:p w14:paraId="41A8F7A6" w14:textId="77777777" w:rsidR="004F483B" w:rsidRDefault="004F483B" w:rsidP="004F483B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PRAVIMO SE DA SMO…</w:t>
      </w:r>
    </w:p>
    <w:p w14:paraId="0A317BBE" w14:textId="77777777" w:rsidR="004F483B" w:rsidRDefault="004F483B" w:rsidP="004F483B">
      <w:pPr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Ovom igrom </w:t>
      </w:r>
      <w:r>
        <w:rPr>
          <w:sz w:val="20"/>
          <w:szCs w:val="20"/>
        </w:rPr>
        <w:t>potičemo dijete da stoji na jednoj nozi, da skače u mjestu, da skače naprijed-nazad, da</w:t>
      </w:r>
    </w:p>
    <w:p w14:paraId="2764D2BC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hoda naprijed ili nazad, da hoda po vrhovima prstiju... Može se pravit da je patka, da skače</w:t>
      </w:r>
    </w:p>
    <w:p w14:paraId="61F53E4D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kao žaba ili zec, da leti poput aviona, da hoda kao medo, da gmiže kao zmija. Pustite im maštu na volju.</w:t>
      </w:r>
    </w:p>
    <w:p w14:paraId="1863FF2B" w14:textId="77777777" w:rsidR="004F483B" w:rsidRDefault="004F483B" w:rsidP="004F483B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>IGRA NOĆ – DAN</w:t>
      </w:r>
    </w:p>
    <w:p w14:paraId="4F40DD60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>Od djeteta se traži da na izgovorenu riječ noć-čučne ili digne lijevu ruku, a na izgovorenu riječ dan-</w:t>
      </w:r>
    </w:p>
    <w:p w14:paraId="06799407" w14:textId="77777777" w:rsidR="004F483B" w:rsidRDefault="004F483B" w:rsidP="004F483B">
      <w:pPr>
        <w:rPr>
          <w:sz w:val="20"/>
          <w:szCs w:val="20"/>
        </w:rPr>
      </w:pPr>
      <w:r>
        <w:rPr>
          <w:sz w:val="20"/>
          <w:szCs w:val="20"/>
        </w:rPr>
        <w:t xml:space="preserve">ustane ili digne desnu ruku. </w:t>
      </w:r>
    </w:p>
    <w:p w14:paraId="01309675" w14:textId="77777777" w:rsidR="004F483B" w:rsidRDefault="004F483B" w:rsidP="004F483B">
      <w:pPr>
        <w:rPr>
          <w:sz w:val="20"/>
          <w:szCs w:val="20"/>
        </w:rPr>
      </w:pPr>
    </w:p>
    <w:p w14:paraId="4008A5AD" w14:textId="77777777" w:rsidR="004F483B" w:rsidRDefault="004F483B" w:rsidP="004F483B"/>
    <w:p w14:paraId="26C8A6E8" w14:textId="77777777" w:rsidR="004F483B" w:rsidRDefault="004F483B" w:rsidP="004F483B"/>
    <w:p w14:paraId="7AB7D50A" w14:textId="77777777" w:rsidR="004F483B" w:rsidRDefault="004F483B" w:rsidP="004F483B">
      <w:pPr>
        <w:rPr>
          <w:color w:val="FF0000"/>
        </w:rPr>
      </w:pPr>
    </w:p>
    <w:p w14:paraId="7974DAC3" w14:textId="77777777" w:rsidR="004F483B" w:rsidRDefault="004F483B" w:rsidP="004F483B"/>
    <w:p w14:paraId="02641724" w14:textId="77777777" w:rsidR="00140705" w:rsidRDefault="00140705"/>
    <w:sectPr w:rsidR="00140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3B"/>
    <w:rsid w:val="00140705"/>
    <w:rsid w:val="004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1E66"/>
  <w15:chartTrackingRefBased/>
  <w15:docId w15:val="{83260C75-78D6-41FF-9BEA-C5D9817C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83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Rajačić</dc:creator>
  <cp:keywords/>
  <dc:description/>
  <cp:lastModifiedBy>Natalija Rajačić</cp:lastModifiedBy>
  <cp:revision>1</cp:revision>
  <dcterms:created xsi:type="dcterms:W3CDTF">2021-01-04T12:11:00Z</dcterms:created>
  <dcterms:modified xsi:type="dcterms:W3CDTF">2021-01-04T12:12:00Z</dcterms:modified>
</cp:coreProperties>
</file>