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4F57A" w14:textId="26005FA5" w:rsidR="00DA0E22" w:rsidRDefault="003F2B5E" w:rsidP="003F2B5E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ZAŠTO SE RAZMNOŽAVAMO?</w:t>
      </w:r>
    </w:p>
    <w:p w14:paraId="7761F12A" w14:textId="036DC941" w:rsidR="003F2B5E" w:rsidRDefault="003F2B5E" w:rsidP="003F2B5E">
      <w:pPr>
        <w:jc w:val="center"/>
        <w:rPr>
          <w:b/>
          <w:bCs/>
          <w:sz w:val="24"/>
          <w:szCs w:val="24"/>
          <w:lang w:val="hr-HR"/>
        </w:rPr>
      </w:pPr>
    </w:p>
    <w:p w14:paraId="25CE72CB" w14:textId="06DCEE0D" w:rsidR="003F2B5E" w:rsidRDefault="004E6223" w:rsidP="003F2B5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</w:t>
      </w:r>
      <w:r>
        <w:rPr>
          <w:b/>
          <w:bCs/>
          <w:sz w:val="24"/>
          <w:szCs w:val="24"/>
          <w:lang w:val="hr-HR"/>
        </w:rPr>
        <w:t xml:space="preserve">Razmnožavanjem se </w:t>
      </w:r>
      <w:r>
        <w:rPr>
          <w:sz w:val="24"/>
          <w:szCs w:val="24"/>
          <w:lang w:val="hr-HR"/>
        </w:rPr>
        <w:t xml:space="preserve">osigurava </w:t>
      </w:r>
      <w:r>
        <w:rPr>
          <w:b/>
          <w:bCs/>
          <w:sz w:val="24"/>
          <w:szCs w:val="24"/>
          <w:lang w:val="hr-HR"/>
        </w:rPr>
        <w:t xml:space="preserve">opstanak </w:t>
      </w:r>
      <w:r>
        <w:rPr>
          <w:sz w:val="24"/>
          <w:szCs w:val="24"/>
          <w:lang w:val="hr-HR"/>
        </w:rPr>
        <w:t xml:space="preserve">vrste. Organi za razmnožavanje su </w:t>
      </w:r>
      <w:r>
        <w:rPr>
          <w:b/>
          <w:bCs/>
          <w:sz w:val="24"/>
          <w:szCs w:val="24"/>
          <w:lang w:val="hr-HR"/>
        </w:rPr>
        <w:t>unutarnji i vanjski organi</w:t>
      </w:r>
      <w:r>
        <w:rPr>
          <w:sz w:val="24"/>
          <w:szCs w:val="24"/>
          <w:lang w:val="hr-HR"/>
        </w:rPr>
        <w:t xml:space="preserve">. </w:t>
      </w:r>
    </w:p>
    <w:p w14:paraId="64A518AD" w14:textId="5FB95571" w:rsidR="004E6223" w:rsidRDefault="004E6223" w:rsidP="003F2B5E">
      <w:p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</w:t>
      </w:r>
      <w:r>
        <w:rPr>
          <w:b/>
          <w:bCs/>
          <w:sz w:val="24"/>
          <w:szCs w:val="24"/>
          <w:lang w:val="hr-HR"/>
        </w:rPr>
        <w:t xml:space="preserve">Vanjski muški spolni organi </w:t>
      </w:r>
      <w:r>
        <w:rPr>
          <w:sz w:val="24"/>
          <w:szCs w:val="24"/>
          <w:lang w:val="hr-HR"/>
        </w:rPr>
        <w:t xml:space="preserve">su mošnja i spolni ud (penis). </w:t>
      </w:r>
      <w:r>
        <w:rPr>
          <w:b/>
          <w:bCs/>
          <w:sz w:val="24"/>
          <w:szCs w:val="24"/>
          <w:lang w:val="hr-HR"/>
        </w:rPr>
        <w:t xml:space="preserve">Unutarnji muški spolni organi su dva sjemenika, dva </w:t>
      </w:r>
      <w:proofErr w:type="spellStart"/>
      <w:r>
        <w:rPr>
          <w:b/>
          <w:bCs/>
          <w:sz w:val="24"/>
          <w:szCs w:val="24"/>
          <w:lang w:val="hr-HR"/>
        </w:rPr>
        <w:t>pasjemenika</w:t>
      </w:r>
      <w:proofErr w:type="spellEnd"/>
      <w:r>
        <w:rPr>
          <w:b/>
          <w:bCs/>
          <w:sz w:val="24"/>
          <w:szCs w:val="24"/>
          <w:lang w:val="hr-HR"/>
        </w:rPr>
        <w:t>, dva sjemenovoda, prostata i sjemeni mjehurići.</w:t>
      </w:r>
    </w:p>
    <w:p w14:paraId="640FB820" w14:textId="0B4E6787" w:rsidR="00EC421C" w:rsidRDefault="00EC421C" w:rsidP="003F2B5E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Vanjski ženski spolni organi su stidne usne i dražica. </w:t>
      </w:r>
      <w:r w:rsidR="009E0EF5">
        <w:rPr>
          <w:b/>
          <w:bCs/>
          <w:sz w:val="24"/>
          <w:szCs w:val="24"/>
          <w:lang w:val="hr-HR"/>
        </w:rPr>
        <w:t xml:space="preserve">Unutarnji ženski spolni organi su dva jajnika, dva jajovoda, maternica i rodnica. </w:t>
      </w:r>
    </w:p>
    <w:p w14:paraId="6AC9B700" w14:textId="64B5D018" w:rsidR="004B2527" w:rsidRDefault="004B2527" w:rsidP="003F2B5E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Stanica </w:t>
      </w:r>
      <w:r>
        <w:rPr>
          <w:sz w:val="24"/>
          <w:szCs w:val="24"/>
          <w:lang w:val="hr-HR"/>
        </w:rPr>
        <w:t xml:space="preserve">je osnovna </w:t>
      </w:r>
      <w:r>
        <w:rPr>
          <w:b/>
          <w:bCs/>
          <w:sz w:val="24"/>
          <w:szCs w:val="24"/>
          <w:lang w:val="hr-HR"/>
        </w:rPr>
        <w:t xml:space="preserve">građevna i funkcionalna </w:t>
      </w:r>
      <w:r>
        <w:rPr>
          <w:sz w:val="24"/>
          <w:szCs w:val="24"/>
          <w:lang w:val="hr-HR"/>
        </w:rPr>
        <w:t xml:space="preserve">jedinica svakog živog bića. Svaka stanica sadrži </w:t>
      </w:r>
      <w:r>
        <w:rPr>
          <w:b/>
          <w:bCs/>
          <w:sz w:val="24"/>
          <w:szCs w:val="24"/>
          <w:lang w:val="hr-HR"/>
        </w:rPr>
        <w:t xml:space="preserve">nasljednu uputu – molekulu DNA. </w:t>
      </w:r>
      <w:r>
        <w:rPr>
          <w:sz w:val="24"/>
          <w:szCs w:val="24"/>
          <w:lang w:val="hr-HR"/>
        </w:rPr>
        <w:t xml:space="preserve">DNA određuje </w:t>
      </w:r>
      <w:r>
        <w:rPr>
          <w:b/>
          <w:bCs/>
          <w:sz w:val="24"/>
          <w:szCs w:val="24"/>
          <w:lang w:val="hr-HR"/>
        </w:rPr>
        <w:t xml:space="preserve">osobine </w:t>
      </w:r>
      <w:r>
        <w:rPr>
          <w:sz w:val="24"/>
          <w:szCs w:val="24"/>
          <w:lang w:val="hr-HR"/>
        </w:rPr>
        <w:t>živog bića (boju očiju, visinu tijela…)</w:t>
      </w:r>
      <w:r w:rsidR="005F4A6D">
        <w:rPr>
          <w:sz w:val="24"/>
          <w:szCs w:val="24"/>
          <w:lang w:val="hr-HR"/>
        </w:rPr>
        <w:t xml:space="preserve">. </w:t>
      </w:r>
      <w:r w:rsidR="005F4A6D">
        <w:rPr>
          <w:b/>
          <w:bCs/>
          <w:sz w:val="24"/>
          <w:szCs w:val="24"/>
          <w:lang w:val="hr-HR"/>
        </w:rPr>
        <w:t xml:space="preserve">Dioba </w:t>
      </w:r>
      <w:r w:rsidR="005F4A6D">
        <w:rPr>
          <w:sz w:val="24"/>
          <w:szCs w:val="24"/>
          <w:lang w:val="hr-HR"/>
        </w:rPr>
        <w:t xml:space="preserve">kojom nastaju stanice naziva se </w:t>
      </w:r>
      <w:r w:rsidR="005F4A6D">
        <w:rPr>
          <w:b/>
          <w:bCs/>
          <w:sz w:val="24"/>
          <w:szCs w:val="24"/>
          <w:lang w:val="hr-HR"/>
        </w:rPr>
        <w:t>mitoza</w:t>
      </w:r>
      <w:r w:rsidR="005F4A6D">
        <w:rPr>
          <w:sz w:val="24"/>
          <w:szCs w:val="24"/>
          <w:lang w:val="hr-HR"/>
        </w:rPr>
        <w:t xml:space="preserve">. </w:t>
      </w:r>
      <w:r w:rsidR="005F4A6D">
        <w:rPr>
          <w:b/>
          <w:bCs/>
          <w:sz w:val="24"/>
          <w:szCs w:val="24"/>
          <w:lang w:val="hr-HR"/>
        </w:rPr>
        <w:t xml:space="preserve">Mitozom </w:t>
      </w:r>
      <w:r w:rsidR="005F4A6D">
        <w:rPr>
          <w:sz w:val="24"/>
          <w:szCs w:val="24"/>
          <w:lang w:val="hr-HR"/>
        </w:rPr>
        <w:t xml:space="preserve">iz </w:t>
      </w:r>
      <w:r w:rsidR="005F4A6D">
        <w:rPr>
          <w:b/>
          <w:bCs/>
          <w:sz w:val="24"/>
          <w:szCs w:val="24"/>
          <w:lang w:val="hr-HR"/>
        </w:rPr>
        <w:t xml:space="preserve">jedne </w:t>
      </w:r>
      <w:r w:rsidR="005F4A6D">
        <w:rPr>
          <w:sz w:val="24"/>
          <w:szCs w:val="24"/>
          <w:lang w:val="hr-HR"/>
        </w:rPr>
        <w:t xml:space="preserve">tjelesne stanice nastaju </w:t>
      </w:r>
      <w:r w:rsidR="005F4A6D">
        <w:rPr>
          <w:b/>
          <w:bCs/>
          <w:sz w:val="24"/>
          <w:szCs w:val="24"/>
          <w:lang w:val="hr-HR"/>
        </w:rPr>
        <w:t xml:space="preserve">dvije </w:t>
      </w:r>
      <w:r w:rsidR="005F4A6D">
        <w:rPr>
          <w:sz w:val="24"/>
          <w:szCs w:val="24"/>
          <w:lang w:val="hr-HR"/>
        </w:rPr>
        <w:t xml:space="preserve">tjelesne stanice. </w:t>
      </w:r>
      <w:r w:rsidR="00EF0132">
        <w:rPr>
          <w:sz w:val="24"/>
          <w:szCs w:val="24"/>
          <w:lang w:val="hr-HR"/>
        </w:rPr>
        <w:t xml:space="preserve">Stanice koje nastanu mitozom grade tijelo. </w:t>
      </w:r>
    </w:p>
    <w:p w14:paraId="2DFD2181" w14:textId="29649BC9" w:rsidR="00EF0132" w:rsidRDefault="00EF0132" w:rsidP="003F2B5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U pravilu svaki mjesec u </w:t>
      </w:r>
      <w:r>
        <w:rPr>
          <w:b/>
          <w:bCs/>
          <w:sz w:val="24"/>
          <w:szCs w:val="24"/>
          <w:lang w:val="hr-HR"/>
        </w:rPr>
        <w:t>drugom</w:t>
      </w:r>
      <w:r>
        <w:rPr>
          <w:sz w:val="24"/>
          <w:szCs w:val="24"/>
          <w:lang w:val="hr-HR"/>
        </w:rPr>
        <w:t xml:space="preserve"> jajniku sazrije po jedna jajna stanica. Kad jajna stanica sazrije izbaci se prema otvoru jajovoda. To se zove </w:t>
      </w:r>
      <w:r>
        <w:rPr>
          <w:b/>
          <w:bCs/>
          <w:sz w:val="24"/>
          <w:szCs w:val="24"/>
          <w:lang w:val="hr-HR"/>
        </w:rPr>
        <w:t>ovulacija.</w:t>
      </w:r>
      <w:r>
        <w:rPr>
          <w:sz w:val="24"/>
          <w:szCs w:val="24"/>
          <w:lang w:val="hr-HR"/>
        </w:rPr>
        <w:t xml:space="preserve"> Nakon ovulacije jedna stanica može biti oplođena. Ako nema oplodnje jajna stanica zajedno s krvlju izlazi iz tijela. To se zove </w:t>
      </w:r>
      <w:r>
        <w:rPr>
          <w:b/>
          <w:bCs/>
          <w:sz w:val="24"/>
          <w:szCs w:val="24"/>
          <w:lang w:val="hr-HR"/>
        </w:rPr>
        <w:t>menstruacija.</w:t>
      </w:r>
      <w:r>
        <w:rPr>
          <w:sz w:val="24"/>
          <w:szCs w:val="24"/>
          <w:lang w:val="hr-HR"/>
        </w:rPr>
        <w:t xml:space="preserve"> Traje od 3 do 5 dana.</w:t>
      </w:r>
    </w:p>
    <w:p w14:paraId="13B93BB9" w14:textId="40FF6166" w:rsidR="00EF0132" w:rsidRDefault="00EF0132" w:rsidP="003F2B5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Ako se jajna stanica oplodi razvija se </w:t>
      </w:r>
      <w:r>
        <w:rPr>
          <w:b/>
          <w:bCs/>
          <w:sz w:val="24"/>
          <w:szCs w:val="24"/>
          <w:lang w:val="hr-HR"/>
        </w:rPr>
        <w:t xml:space="preserve">zametak, </w:t>
      </w:r>
      <w:r>
        <w:rPr>
          <w:sz w:val="24"/>
          <w:szCs w:val="24"/>
          <w:lang w:val="hr-HR"/>
        </w:rPr>
        <w:t xml:space="preserve">koji putuje prema maternici. Trudnoća završava nakon 40 tjedana porođajem. </w:t>
      </w:r>
    </w:p>
    <w:p w14:paraId="2048516F" w14:textId="1168DED4" w:rsidR="00AA280D" w:rsidRDefault="00AA280D" w:rsidP="003F2B5E">
      <w:pPr>
        <w:rPr>
          <w:sz w:val="24"/>
          <w:szCs w:val="24"/>
          <w:lang w:val="hr-HR"/>
        </w:rPr>
      </w:pPr>
    </w:p>
    <w:p w14:paraId="7F3913C6" w14:textId="7522D0B6" w:rsidR="00AA280D" w:rsidRDefault="00AA280D" w:rsidP="003F2B5E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PITANJA</w:t>
      </w:r>
    </w:p>
    <w:p w14:paraId="53ADC516" w14:textId="4C6EB748" w:rsidR="00AA280D" w:rsidRDefault="00AA280D" w:rsidP="003F2B5E">
      <w:pPr>
        <w:rPr>
          <w:b/>
          <w:bCs/>
          <w:sz w:val="24"/>
          <w:szCs w:val="24"/>
          <w:lang w:val="hr-HR"/>
        </w:rPr>
      </w:pPr>
    </w:p>
    <w:p w14:paraId="4E7A1A46" w14:textId="5974C661" w:rsidR="00AA280D" w:rsidRDefault="00AA280D" w:rsidP="00AA280D">
      <w:pPr>
        <w:pStyle w:val="Odlomakpopisa"/>
        <w:numPr>
          <w:ilvl w:val="0"/>
          <w:numId w:val="1"/>
        </w:num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Koji su muški, a koji ženski spolni organi (vanjski i unutarnji)?</w:t>
      </w:r>
    </w:p>
    <w:p w14:paraId="6FEB66A7" w14:textId="5FAC0E6B" w:rsidR="00AA280D" w:rsidRDefault="00AA280D" w:rsidP="00AA280D">
      <w:pPr>
        <w:rPr>
          <w:b/>
          <w:bCs/>
          <w:sz w:val="24"/>
          <w:szCs w:val="24"/>
          <w:lang w:val="hr-HR"/>
        </w:rPr>
      </w:pPr>
    </w:p>
    <w:p w14:paraId="66B20FC9" w14:textId="6429640E" w:rsidR="00AA280D" w:rsidRPr="00AA280D" w:rsidRDefault="00AA280D" w:rsidP="00AA280D">
      <w:pPr>
        <w:pStyle w:val="Odlomakpopisa"/>
        <w:numPr>
          <w:ilvl w:val="0"/>
          <w:numId w:val="1"/>
        </w:num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Što je stanica</w:t>
      </w:r>
      <w:r w:rsidR="00EE4F4E">
        <w:rPr>
          <w:b/>
          <w:bCs/>
          <w:sz w:val="24"/>
          <w:szCs w:val="24"/>
          <w:lang w:val="hr-HR"/>
        </w:rPr>
        <w:t xml:space="preserve"> i što sadrži? </w:t>
      </w:r>
    </w:p>
    <w:sectPr w:rsidR="00AA280D" w:rsidRPr="00AA2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E572C"/>
    <w:multiLevelType w:val="hybridMultilevel"/>
    <w:tmpl w:val="1738129C"/>
    <w:lvl w:ilvl="0" w:tplc="1316B5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6B"/>
    <w:rsid w:val="003F2B5E"/>
    <w:rsid w:val="004B2527"/>
    <w:rsid w:val="004E6223"/>
    <w:rsid w:val="005F4A6D"/>
    <w:rsid w:val="0069546B"/>
    <w:rsid w:val="009E0EF5"/>
    <w:rsid w:val="00AA280D"/>
    <w:rsid w:val="00DA0E22"/>
    <w:rsid w:val="00EC421C"/>
    <w:rsid w:val="00EE4F4E"/>
    <w:rsid w:val="00E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2D86A"/>
  <w15:chartTrackingRefBased/>
  <w15:docId w15:val="{1942AE70-3718-4FA1-B05A-95DAF77D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2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Lovro</dc:creator>
  <cp:keywords/>
  <dc:description/>
  <cp:lastModifiedBy>Lovro</cp:lastModifiedBy>
  <cp:revision>9</cp:revision>
  <dcterms:created xsi:type="dcterms:W3CDTF">2020-12-30T15:49:00Z</dcterms:created>
  <dcterms:modified xsi:type="dcterms:W3CDTF">2020-12-30T17:41:00Z</dcterms:modified>
</cp:coreProperties>
</file>