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7F" w:rsidRDefault="008D7C7F" w:rsidP="008D7C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odgojno-obrazovna skupina</w:t>
      </w:r>
    </w:p>
    <w:p w:rsidR="008D7C7F" w:rsidRDefault="008D7C7F" w:rsidP="008D7C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PREDLOŽENI P</w:t>
      </w:r>
      <w:r w:rsidR="00B807FD">
        <w:rPr>
          <w:rFonts w:ascii="Times New Roman" w:hAnsi="Times New Roman"/>
          <w:b/>
        </w:rPr>
        <w:t>LAN AKTIVNOSTI ZA RAZDOBLJE 29.10.-30.10.</w:t>
      </w:r>
      <w:r>
        <w:rPr>
          <w:rFonts w:ascii="Times New Roman" w:hAnsi="Times New Roman"/>
          <w:b/>
        </w:rPr>
        <w:t>2020.</w:t>
      </w:r>
    </w:p>
    <w:p w:rsidR="008D7C7F" w:rsidRDefault="008D7C7F" w:rsidP="008D7C7F">
      <w:pPr>
        <w:rPr>
          <w:rFonts w:ascii="Times New Roman" w:hAnsi="Times New Roman"/>
        </w:rPr>
      </w:pPr>
      <w:r>
        <w:rPr>
          <w:rFonts w:ascii="Times New Roman" w:hAnsi="Times New Roman"/>
        </w:rPr>
        <w:t>Prema planiranom planu i prog</w:t>
      </w:r>
      <w:r w:rsidR="00FE1BE0">
        <w:rPr>
          <w:rFonts w:ascii="Times New Roman" w:hAnsi="Times New Roman"/>
        </w:rPr>
        <w:t>ramu rada u školskoj godini 2020./2021</w:t>
      </w:r>
      <w:r>
        <w:rPr>
          <w:rFonts w:ascii="Times New Roman" w:hAnsi="Times New Roman"/>
        </w:rPr>
        <w:t>. u nastavku Vam navodim programska područja s planiranim nastavnim jedinicama te prijedlog aktivnosti za navedene sadržaje.</w:t>
      </w:r>
    </w:p>
    <w:p w:rsidR="008D7C7F" w:rsidRDefault="008D7C7F" w:rsidP="008D7C7F"/>
    <w:p w:rsidR="008D7C7F" w:rsidRPr="008D7C7F" w:rsidRDefault="008D7C7F" w:rsidP="008D7C7F">
      <w:pPr>
        <w:rPr>
          <w:rFonts w:ascii="Times New Roman" w:hAnsi="Times New Roman"/>
        </w:rPr>
      </w:pPr>
      <w:r w:rsidRPr="008D7C7F">
        <w:rPr>
          <w:rFonts w:ascii="Times New Roman" w:hAnsi="Times New Roman"/>
          <w:b/>
        </w:rPr>
        <w:t>TJELESNA I ZDRAVSTVENA KULTURA</w:t>
      </w:r>
      <w:r w:rsidRPr="008D7C7F">
        <w:rPr>
          <w:rFonts w:ascii="Times New Roman" w:hAnsi="Times New Roman"/>
        </w:rPr>
        <w:t xml:space="preserve"> </w:t>
      </w:r>
    </w:p>
    <w:p w:rsidR="00986E1E" w:rsidRDefault="00FE1BE0" w:rsidP="00FE1BE0">
      <w:pPr>
        <w:pStyle w:val="TableParagraph"/>
        <w:spacing w:line="249" w:lineRule="exact"/>
        <w:rPr>
          <w:i/>
          <w:lang w:val="en-GB"/>
        </w:rPr>
      </w:pPr>
      <w:proofErr w:type="spellStart"/>
      <w:r w:rsidRPr="00FE1BE0">
        <w:rPr>
          <w:i/>
          <w:lang w:val="en-GB"/>
        </w:rPr>
        <w:t>Igre</w:t>
      </w:r>
      <w:proofErr w:type="spellEnd"/>
      <w:r w:rsidRPr="00FE1BE0">
        <w:rPr>
          <w:i/>
          <w:lang w:val="en-GB"/>
        </w:rPr>
        <w:t xml:space="preserve"> </w:t>
      </w:r>
      <w:proofErr w:type="spellStart"/>
      <w:r w:rsidRPr="00FE1BE0">
        <w:rPr>
          <w:i/>
          <w:lang w:val="en-GB"/>
        </w:rPr>
        <w:t>loptom</w:t>
      </w:r>
      <w:proofErr w:type="spellEnd"/>
      <w:r w:rsidRPr="00FE1BE0">
        <w:rPr>
          <w:i/>
          <w:lang w:val="en-GB"/>
        </w:rPr>
        <w:t xml:space="preserve">: </w:t>
      </w:r>
      <w:proofErr w:type="spellStart"/>
      <w:r w:rsidRPr="00FE1BE0">
        <w:rPr>
          <w:iCs/>
          <w:lang w:val="en-GB"/>
        </w:rPr>
        <w:t>Dodavanje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lopte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proofErr w:type="gramStart"/>
      <w:r w:rsidRPr="00FE1BE0">
        <w:rPr>
          <w:iCs/>
          <w:lang w:val="en-GB"/>
        </w:rPr>
        <w:t>na</w:t>
      </w:r>
      <w:proofErr w:type="spellEnd"/>
      <w:proofErr w:type="gram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verbalni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zahtjev</w:t>
      </w:r>
      <w:proofErr w:type="spellEnd"/>
      <w:r w:rsidRPr="00FE1BE0">
        <w:rPr>
          <w:iCs/>
          <w:lang w:val="en-GB"/>
        </w:rPr>
        <w:t xml:space="preserve"> „</w:t>
      </w:r>
      <w:proofErr w:type="spellStart"/>
      <w:r w:rsidRPr="00FE1BE0">
        <w:rPr>
          <w:iCs/>
          <w:lang w:val="en-GB"/>
        </w:rPr>
        <w:t>Baci</w:t>
      </w:r>
      <w:proofErr w:type="spellEnd"/>
      <w:r w:rsidRPr="00FE1BE0">
        <w:rPr>
          <w:iCs/>
          <w:lang w:val="en-GB"/>
        </w:rPr>
        <w:t>“</w:t>
      </w:r>
    </w:p>
    <w:p w:rsidR="00FE1BE0" w:rsidRDefault="00FE1BE0" w:rsidP="00FE1BE0">
      <w:pPr>
        <w:pStyle w:val="TableParagraph"/>
        <w:spacing w:line="249" w:lineRule="exact"/>
        <w:rPr>
          <w:lang w:val="hr-HR"/>
        </w:rPr>
      </w:pPr>
    </w:p>
    <w:p w:rsidR="00FE1BE0" w:rsidRDefault="00FE1BE0" w:rsidP="00986E1E">
      <w:pPr>
        <w:pStyle w:val="TableParagraph"/>
        <w:numPr>
          <w:ilvl w:val="0"/>
          <w:numId w:val="11"/>
        </w:numPr>
        <w:spacing w:line="249" w:lineRule="exact"/>
        <w:rPr>
          <w:lang w:val="hr-HR"/>
        </w:rPr>
      </w:pPr>
      <w:r>
        <w:rPr>
          <w:lang w:val="hr-HR"/>
        </w:rPr>
        <w:t xml:space="preserve">Izađite na dvorište i sa sobom ponesite loptu. Stanite nasuprot djetetu na udaljenosti metar do dva metra. </w:t>
      </w:r>
      <w:proofErr w:type="spellStart"/>
      <w:r>
        <w:rPr>
          <w:lang w:val="hr-HR"/>
        </w:rPr>
        <w:t>Dodavajte</w:t>
      </w:r>
      <w:proofErr w:type="spellEnd"/>
      <w:r>
        <w:rPr>
          <w:lang w:val="hr-HR"/>
        </w:rPr>
        <w:t xml:space="preserve"> se s djetetom na način da svaki put kad je lopta u njegovim rukama, Vi ispružite svoje ruke i glasno poviknite „Baci“. </w:t>
      </w:r>
    </w:p>
    <w:p w:rsidR="00FE1BE0" w:rsidRDefault="00FE1BE0" w:rsidP="00986E1E">
      <w:pPr>
        <w:pStyle w:val="TableParagraph"/>
        <w:numPr>
          <w:ilvl w:val="0"/>
          <w:numId w:val="11"/>
        </w:numPr>
        <w:spacing w:line="249" w:lineRule="exact"/>
        <w:rPr>
          <w:lang w:val="hr-HR"/>
        </w:rPr>
      </w:pPr>
      <w:r>
        <w:rPr>
          <w:lang w:val="hr-HR"/>
        </w:rPr>
        <w:t xml:space="preserve">Ukoliko je loše vrijeme, aktivnost možete izvesti i u kući. </w:t>
      </w:r>
    </w:p>
    <w:p w:rsidR="00DF29D1" w:rsidRDefault="00DF29D1" w:rsidP="008D7C7F">
      <w:pPr>
        <w:pStyle w:val="TableParagraph"/>
        <w:spacing w:line="249" w:lineRule="exact"/>
        <w:rPr>
          <w:lang w:val="hr-HR"/>
        </w:rPr>
      </w:pPr>
    </w:p>
    <w:p w:rsidR="008D7C7F" w:rsidRDefault="008D7C7F" w:rsidP="008D7C7F">
      <w:pPr>
        <w:pStyle w:val="TableParagraph"/>
        <w:spacing w:line="249" w:lineRule="exact"/>
        <w:rPr>
          <w:lang w:val="hr-HR"/>
        </w:rPr>
      </w:pPr>
    </w:p>
    <w:p w:rsidR="008D7C7F" w:rsidRDefault="008D7C7F" w:rsidP="008D7C7F">
      <w:pPr>
        <w:pStyle w:val="TableParagraph"/>
        <w:spacing w:line="249" w:lineRule="exact"/>
        <w:rPr>
          <w:lang w:val="hr-HR"/>
        </w:rPr>
      </w:pPr>
    </w:p>
    <w:p w:rsidR="008D7C7F" w:rsidRDefault="008D7C7F" w:rsidP="008D7C7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RADNI ODGOJ</w:t>
      </w:r>
      <w:r>
        <w:rPr>
          <w:rFonts w:ascii="Times New Roman" w:hAnsi="Times New Roman"/>
        </w:rPr>
        <w:t xml:space="preserve"> </w:t>
      </w:r>
    </w:p>
    <w:p w:rsidR="008D7C7F" w:rsidRDefault="00FE1BE0" w:rsidP="00FE1BE0">
      <w:pPr>
        <w:pStyle w:val="TableParagraph"/>
        <w:spacing w:line="249" w:lineRule="exact"/>
        <w:rPr>
          <w:i/>
          <w:lang w:val="en-GB"/>
        </w:rPr>
      </w:pPr>
      <w:proofErr w:type="spellStart"/>
      <w:r w:rsidRPr="00FE1BE0">
        <w:rPr>
          <w:i/>
          <w:lang w:val="en-GB"/>
        </w:rPr>
        <w:t>Vježbe</w:t>
      </w:r>
      <w:proofErr w:type="spellEnd"/>
      <w:r w:rsidRPr="00FE1BE0">
        <w:rPr>
          <w:i/>
          <w:lang w:val="en-GB"/>
        </w:rPr>
        <w:t xml:space="preserve"> </w:t>
      </w:r>
      <w:proofErr w:type="spellStart"/>
      <w:r w:rsidRPr="00FE1BE0">
        <w:rPr>
          <w:i/>
          <w:lang w:val="en-GB"/>
        </w:rPr>
        <w:t>za</w:t>
      </w:r>
      <w:proofErr w:type="spellEnd"/>
      <w:r w:rsidRPr="00FE1BE0">
        <w:rPr>
          <w:i/>
          <w:lang w:val="en-GB"/>
        </w:rPr>
        <w:t xml:space="preserve"> </w:t>
      </w:r>
      <w:proofErr w:type="spellStart"/>
      <w:r w:rsidRPr="00FE1BE0">
        <w:rPr>
          <w:i/>
          <w:lang w:val="en-GB"/>
        </w:rPr>
        <w:t>razvoj</w:t>
      </w:r>
      <w:proofErr w:type="spellEnd"/>
      <w:r w:rsidRPr="00FE1BE0">
        <w:rPr>
          <w:i/>
          <w:lang w:val="en-GB"/>
        </w:rPr>
        <w:t xml:space="preserve"> </w:t>
      </w:r>
      <w:proofErr w:type="spellStart"/>
      <w:r w:rsidRPr="00FE1BE0">
        <w:rPr>
          <w:i/>
          <w:lang w:val="en-GB"/>
        </w:rPr>
        <w:t>psihomotorike</w:t>
      </w:r>
      <w:proofErr w:type="spellEnd"/>
      <w:r w:rsidRPr="00FE1BE0">
        <w:rPr>
          <w:i/>
          <w:lang w:val="en-GB"/>
        </w:rPr>
        <w:t xml:space="preserve">: </w:t>
      </w:r>
      <w:proofErr w:type="spellStart"/>
      <w:r w:rsidRPr="00FE1BE0">
        <w:rPr>
          <w:iCs/>
          <w:lang w:val="en-GB"/>
        </w:rPr>
        <w:t>Precrtavanje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kruga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i</w:t>
      </w:r>
      <w:proofErr w:type="spellEnd"/>
      <w:r w:rsidRPr="00FE1BE0">
        <w:rPr>
          <w:iCs/>
          <w:lang w:val="en-GB"/>
        </w:rPr>
        <w:t xml:space="preserve"> </w:t>
      </w:r>
      <w:proofErr w:type="spellStart"/>
      <w:r w:rsidRPr="00FE1BE0">
        <w:rPr>
          <w:iCs/>
          <w:lang w:val="en-GB"/>
        </w:rPr>
        <w:t>kvadrata</w:t>
      </w:r>
      <w:proofErr w:type="spellEnd"/>
    </w:p>
    <w:p w:rsidR="00FE1BE0" w:rsidRDefault="00FE1BE0" w:rsidP="00FE1BE0">
      <w:pPr>
        <w:pStyle w:val="TableParagraph"/>
        <w:spacing w:line="249" w:lineRule="exact"/>
        <w:rPr>
          <w:lang w:val="hr-HR"/>
        </w:rPr>
      </w:pPr>
    </w:p>
    <w:p w:rsidR="00CF6022" w:rsidRDefault="00CF6022" w:rsidP="004C0187">
      <w:pPr>
        <w:pStyle w:val="TableParagraph"/>
        <w:numPr>
          <w:ilvl w:val="0"/>
          <w:numId w:val="12"/>
        </w:numPr>
        <w:spacing w:line="249" w:lineRule="exact"/>
        <w:rPr>
          <w:lang w:val="hr-HR"/>
        </w:rPr>
      </w:pPr>
      <w:r>
        <w:rPr>
          <w:lang w:val="hr-HR"/>
        </w:rPr>
        <w:t>Ovu nastavnu jedinicu možete započeti na dvorištu. Na asfa</w:t>
      </w:r>
      <w:r w:rsidR="00393B9D">
        <w:rPr>
          <w:lang w:val="hr-HR"/>
        </w:rPr>
        <w:t xml:space="preserve">ltiranom dijelu dvorišta kredom/ciglom </w:t>
      </w:r>
      <w:r>
        <w:rPr>
          <w:lang w:val="hr-HR"/>
        </w:rPr>
        <w:t xml:space="preserve">nacrtajte krug srednje veličine. Zajedno s djetetom sakupite lišće i od djeteta zatražite da lišće postavi po rubnom dijelu kruga na način da pokrijete svu kredu (možete koristiti i grančice od drveta). Ukoliko je potrebno primite djetetove ruke i vodite ga dok postavlja lišće/grančice. </w:t>
      </w:r>
      <w:r w:rsidR="00393B9D">
        <w:t>Pohvalite dijete za trud</w:t>
      </w:r>
      <w:r w:rsidR="00393B9D">
        <w:rPr>
          <w:lang w:val="hr-HR"/>
        </w:rPr>
        <w:t xml:space="preserve"> i rad.</w:t>
      </w:r>
    </w:p>
    <w:p w:rsidR="00CF6022" w:rsidRDefault="00CF6022" w:rsidP="004C0187">
      <w:pPr>
        <w:pStyle w:val="TableParagraph"/>
        <w:numPr>
          <w:ilvl w:val="0"/>
          <w:numId w:val="12"/>
        </w:numPr>
        <w:spacing w:line="249" w:lineRule="exact"/>
        <w:rPr>
          <w:lang w:val="hr-HR"/>
        </w:rPr>
      </w:pPr>
      <w:r>
        <w:rPr>
          <w:lang w:val="hr-HR"/>
        </w:rPr>
        <w:t>Ovu aktivnost možete pretvoriti i u igru na način da jedan list stavite Vi, a jedan dijete (uz to govorite: „Ja stavljam jedan list, ti stavljaš jedan list.“)</w:t>
      </w:r>
    </w:p>
    <w:p w:rsidR="00393B9D" w:rsidRDefault="00CF6022" w:rsidP="00393B9D">
      <w:pPr>
        <w:pStyle w:val="TableParagraph"/>
        <w:numPr>
          <w:ilvl w:val="0"/>
          <w:numId w:val="12"/>
        </w:numPr>
        <w:spacing w:line="249" w:lineRule="exact"/>
        <w:rPr>
          <w:lang w:val="hr-HR"/>
        </w:rPr>
      </w:pPr>
      <w:r>
        <w:rPr>
          <w:lang w:val="hr-HR"/>
        </w:rPr>
        <w:t xml:space="preserve">Na isti način kao što je prethodno napisano krenite izrađivati kvadrat. </w:t>
      </w:r>
    </w:p>
    <w:p w:rsidR="00393B9D" w:rsidRDefault="00393B9D" w:rsidP="00393B9D">
      <w:pPr>
        <w:pStyle w:val="TableParagraph"/>
        <w:numPr>
          <w:ilvl w:val="0"/>
          <w:numId w:val="12"/>
        </w:numPr>
        <w:spacing w:line="249" w:lineRule="exact"/>
        <w:rPr>
          <w:lang w:val="hr-HR"/>
        </w:rPr>
      </w:pPr>
      <w:r>
        <w:rPr>
          <w:lang w:val="hr-HR"/>
        </w:rPr>
        <w:t>Također, možete koristiti i drveni štapić ili granu da po zemlji/šljunku crtate zadane oblike (krug i kvadrat). Krenite na način da fizički pružite podršku djetetu dok crta (primite djetetove ruke i zajedno s djetetom</w:t>
      </w:r>
      <w:r w:rsidRPr="00393B9D">
        <w:t xml:space="preserve"> </w:t>
      </w:r>
      <w:r w:rsidRPr="00393B9D">
        <w:rPr>
          <w:lang w:val="hr-HR"/>
        </w:rPr>
        <w:t>najprije</w:t>
      </w:r>
      <w:r>
        <w:rPr>
          <w:lang w:val="hr-HR"/>
        </w:rPr>
        <w:t xml:space="preserve"> nacrtajte krug). Zatim, zatražite od djeteta da pogleda nacrtani krug (npr. „Pogledaj, ovo je krug!“ te mu recite: „Sada ti pokušaj nacrtati krug!“). Istim način provedite aktivnost za kvadrat. </w:t>
      </w:r>
    </w:p>
    <w:p w:rsidR="00393B9D" w:rsidRPr="00393B9D" w:rsidRDefault="00393B9D" w:rsidP="00393B9D">
      <w:pPr>
        <w:pStyle w:val="TableParagraph"/>
        <w:spacing w:line="249" w:lineRule="exact"/>
        <w:rPr>
          <w:lang w:val="hr-HR"/>
        </w:rPr>
      </w:pPr>
      <w:bookmarkStart w:id="0" w:name="_GoBack"/>
      <w:bookmarkEnd w:id="0"/>
    </w:p>
    <w:p w:rsidR="00770EE7" w:rsidRDefault="00770EE7" w:rsidP="008D7C7F">
      <w:pPr>
        <w:pStyle w:val="TableParagraph"/>
        <w:spacing w:line="249" w:lineRule="exact"/>
        <w:rPr>
          <w:b/>
        </w:rPr>
      </w:pPr>
    </w:p>
    <w:p w:rsidR="00986E1E" w:rsidRDefault="00986E1E" w:rsidP="008D7C7F">
      <w:pPr>
        <w:pStyle w:val="TableParagraph"/>
        <w:spacing w:line="249" w:lineRule="exact"/>
        <w:rPr>
          <w:b/>
        </w:rPr>
      </w:pPr>
    </w:p>
    <w:p w:rsidR="008D7C7F" w:rsidRPr="008D7C7F" w:rsidRDefault="008D7C7F" w:rsidP="008D7C7F">
      <w:pPr>
        <w:pStyle w:val="TableParagraph"/>
        <w:spacing w:line="249" w:lineRule="exact"/>
      </w:pPr>
      <w:r w:rsidRPr="008D7C7F">
        <w:rPr>
          <w:b/>
        </w:rPr>
        <w:t>KOMUNIKACIJA</w:t>
      </w:r>
      <w:r w:rsidRPr="008D7C7F">
        <w:t xml:space="preserve"> </w:t>
      </w:r>
    </w:p>
    <w:p w:rsidR="008D7C7F" w:rsidRDefault="008D7C7F" w:rsidP="008D7C7F">
      <w:pPr>
        <w:pStyle w:val="TableParagraph"/>
        <w:spacing w:line="249" w:lineRule="exact"/>
        <w:rPr>
          <w:lang w:val="hr-HR"/>
        </w:rPr>
      </w:pPr>
    </w:p>
    <w:p w:rsidR="008D7C7F" w:rsidRDefault="008D7C7F" w:rsidP="008D7C7F">
      <w:pPr>
        <w:pStyle w:val="TableParagraph"/>
        <w:spacing w:line="249" w:lineRule="exact"/>
        <w:rPr>
          <w:i/>
          <w:lang w:val="hr-HR"/>
        </w:rPr>
      </w:pPr>
      <w:r w:rsidRPr="008D7C7F">
        <w:rPr>
          <w:i/>
          <w:lang w:val="hr-HR"/>
        </w:rPr>
        <w:t xml:space="preserve">Poticanje verbalnog izražavanja: </w:t>
      </w:r>
      <w:proofErr w:type="spellStart"/>
      <w:r w:rsidRPr="008D7C7F">
        <w:rPr>
          <w:lang w:val="hr-HR"/>
        </w:rPr>
        <w:t>Slikopriča</w:t>
      </w:r>
      <w:proofErr w:type="spellEnd"/>
      <w:r w:rsidRPr="008D7C7F">
        <w:rPr>
          <w:lang w:val="hr-HR"/>
        </w:rPr>
        <w:t xml:space="preserve">: </w:t>
      </w:r>
      <w:r w:rsidR="00FE1BE0">
        <w:rPr>
          <w:i/>
          <w:lang w:val="hr-HR"/>
        </w:rPr>
        <w:t>Oblak i lastavica</w:t>
      </w:r>
    </w:p>
    <w:p w:rsidR="008D7C7F" w:rsidRDefault="008D7C7F" w:rsidP="008D7C7F">
      <w:pPr>
        <w:pStyle w:val="TableParagraph"/>
        <w:spacing w:line="249" w:lineRule="exact"/>
        <w:rPr>
          <w:i/>
          <w:lang w:val="hr-HR"/>
        </w:rPr>
      </w:pPr>
    </w:p>
    <w:p w:rsidR="008D7C7F" w:rsidRPr="006479BC" w:rsidRDefault="00264878" w:rsidP="00264878">
      <w:pPr>
        <w:pStyle w:val="TableParagraph"/>
        <w:numPr>
          <w:ilvl w:val="0"/>
          <w:numId w:val="7"/>
        </w:numPr>
        <w:spacing w:line="249" w:lineRule="exact"/>
        <w:rPr>
          <w:i/>
          <w:lang w:val="hr-HR"/>
        </w:rPr>
      </w:pPr>
      <w:r>
        <w:rPr>
          <w:lang w:val="hr-HR"/>
        </w:rPr>
        <w:t>Za obradu ove nastavne jedinice priložen</w:t>
      </w:r>
      <w:r w:rsidR="00FE1BE0">
        <w:rPr>
          <w:lang w:val="hr-HR"/>
        </w:rPr>
        <w:t>a</w:t>
      </w:r>
      <w:r>
        <w:rPr>
          <w:lang w:val="hr-HR"/>
        </w:rPr>
        <w:t xml:space="preserve"> Vam je </w:t>
      </w:r>
      <w:r w:rsidR="00FE1BE0">
        <w:rPr>
          <w:lang w:val="hr-HR"/>
        </w:rPr>
        <w:t>PowerPoint prezentacija</w:t>
      </w:r>
      <w:r>
        <w:rPr>
          <w:lang w:val="hr-HR"/>
        </w:rPr>
        <w:t xml:space="preserve"> pod nazivom „</w:t>
      </w:r>
      <w:proofErr w:type="spellStart"/>
      <w:r>
        <w:rPr>
          <w:lang w:val="hr-HR"/>
        </w:rPr>
        <w:t>Slikopriča</w:t>
      </w:r>
      <w:proofErr w:type="spellEnd"/>
      <w:r>
        <w:rPr>
          <w:lang w:val="hr-HR"/>
        </w:rPr>
        <w:t xml:space="preserve"> – </w:t>
      </w:r>
      <w:r w:rsidR="00FE1BE0">
        <w:rPr>
          <w:lang w:val="hr-HR"/>
        </w:rPr>
        <w:t>Oblak i lastavica</w:t>
      </w:r>
      <w:r>
        <w:rPr>
          <w:lang w:val="hr-HR"/>
        </w:rPr>
        <w:t xml:space="preserve">“. </w:t>
      </w:r>
    </w:p>
    <w:p w:rsidR="00FE1BE0" w:rsidRPr="00FE1BE0" w:rsidRDefault="00FE1BE0" w:rsidP="00264878">
      <w:pPr>
        <w:pStyle w:val="TableParagraph"/>
        <w:numPr>
          <w:ilvl w:val="0"/>
          <w:numId w:val="7"/>
        </w:numPr>
        <w:spacing w:line="249" w:lineRule="exact"/>
        <w:rPr>
          <w:i/>
          <w:lang w:val="hr-HR"/>
        </w:rPr>
      </w:pPr>
      <w:r>
        <w:rPr>
          <w:iCs/>
          <w:lang w:val="hr-HR"/>
        </w:rPr>
        <w:t xml:space="preserve">Zajedno s djetetom poslušajte </w:t>
      </w:r>
      <w:proofErr w:type="spellStart"/>
      <w:r>
        <w:rPr>
          <w:iCs/>
          <w:lang w:val="hr-HR"/>
        </w:rPr>
        <w:t>slikopriču</w:t>
      </w:r>
      <w:proofErr w:type="spellEnd"/>
      <w:r>
        <w:rPr>
          <w:iCs/>
          <w:lang w:val="hr-HR"/>
        </w:rPr>
        <w:t>.</w:t>
      </w:r>
    </w:p>
    <w:p w:rsidR="006479BC" w:rsidRPr="00557D88" w:rsidRDefault="00FE1BE0" w:rsidP="00264878">
      <w:pPr>
        <w:pStyle w:val="TableParagraph"/>
        <w:numPr>
          <w:ilvl w:val="0"/>
          <w:numId w:val="7"/>
        </w:numPr>
        <w:spacing w:line="249" w:lineRule="exact"/>
        <w:rPr>
          <w:i/>
          <w:lang w:val="hr-HR"/>
        </w:rPr>
      </w:pPr>
      <w:r>
        <w:rPr>
          <w:lang w:val="hr-HR"/>
        </w:rPr>
        <w:t xml:space="preserve">Nakon što ste poslušali </w:t>
      </w:r>
      <w:proofErr w:type="spellStart"/>
      <w:r>
        <w:rPr>
          <w:lang w:val="hr-HR"/>
        </w:rPr>
        <w:t>slikopriču</w:t>
      </w:r>
      <w:proofErr w:type="spellEnd"/>
      <w:r>
        <w:rPr>
          <w:lang w:val="hr-HR"/>
        </w:rPr>
        <w:t>,</w:t>
      </w:r>
      <w:r w:rsidR="00557D88">
        <w:rPr>
          <w:lang w:val="hr-HR"/>
        </w:rPr>
        <w:t xml:space="preserve"> </w:t>
      </w:r>
      <w:r w:rsidR="00613EEA">
        <w:rPr>
          <w:lang w:val="hr-HR"/>
        </w:rPr>
        <w:t>sada Vi pročitajte priču djetetu</w:t>
      </w:r>
      <w:r>
        <w:rPr>
          <w:lang w:val="hr-HR"/>
        </w:rPr>
        <w:t xml:space="preserve"> </w:t>
      </w:r>
      <w:r w:rsidR="00557D88">
        <w:rPr>
          <w:lang w:val="hr-HR"/>
        </w:rPr>
        <w:t>i pratite tekst prstom (neka Vam kažiprst slijedi svaku riječ koju izgovorite).</w:t>
      </w:r>
    </w:p>
    <w:p w:rsidR="00557D88" w:rsidRDefault="00557D88" w:rsidP="00557D88">
      <w:pPr>
        <w:pStyle w:val="Odlomakpopisa"/>
        <w:numPr>
          <w:ilvl w:val="0"/>
          <w:numId w:val="7"/>
        </w:numPr>
        <w:rPr>
          <w:rFonts w:ascii="Times New Roman" w:eastAsia="Times New Roman" w:hAnsi="Times New Roman"/>
          <w:lang w:eastAsia="ru-RU" w:bidi="ru-RU"/>
        </w:rPr>
      </w:pPr>
      <w:r w:rsidRPr="00557D88">
        <w:rPr>
          <w:rFonts w:ascii="Times New Roman" w:eastAsia="Times New Roman" w:hAnsi="Times New Roman"/>
          <w:lang w:eastAsia="ru-RU" w:bidi="ru-RU"/>
        </w:rPr>
        <w:t xml:space="preserve">Kod </w:t>
      </w:r>
      <w:r>
        <w:rPr>
          <w:rFonts w:ascii="Times New Roman" w:eastAsia="Times New Roman" w:hAnsi="Times New Roman"/>
          <w:lang w:eastAsia="ru-RU" w:bidi="ru-RU"/>
        </w:rPr>
        <w:t xml:space="preserve">čitanja </w:t>
      </w:r>
      <w:proofErr w:type="spellStart"/>
      <w:r>
        <w:rPr>
          <w:rFonts w:ascii="Times New Roman" w:eastAsia="Times New Roman" w:hAnsi="Times New Roman"/>
          <w:lang w:eastAsia="ru-RU" w:bidi="ru-RU"/>
        </w:rPr>
        <w:t>slikopriče</w:t>
      </w:r>
      <w:proofErr w:type="spellEnd"/>
      <w:r w:rsidRPr="00557D88">
        <w:rPr>
          <w:rFonts w:ascii="Times New Roman" w:eastAsia="Times New Roman" w:hAnsi="Times New Roman"/>
          <w:lang w:eastAsia="ru-RU" w:bidi="ru-RU"/>
        </w:rPr>
        <w:t xml:space="preserve"> usmjerite pažnju djeteta na sebe i svoje </w:t>
      </w:r>
      <w:r>
        <w:rPr>
          <w:rFonts w:ascii="Times New Roman" w:eastAsia="Times New Roman" w:hAnsi="Times New Roman"/>
          <w:lang w:eastAsia="ru-RU" w:bidi="ru-RU"/>
        </w:rPr>
        <w:t>čitanje</w:t>
      </w:r>
      <w:r w:rsidRPr="00557D88">
        <w:rPr>
          <w:rFonts w:ascii="Times New Roman" w:eastAsia="Times New Roman" w:hAnsi="Times New Roman"/>
          <w:lang w:eastAsia="ru-RU" w:bidi="ru-RU"/>
        </w:rPr>
        <w:t>. Kod toga mijenjajte tonalitet glasa i izraze lice (potrudite se da imate veseo, vedar i nasmijan izraz lica).</w:t>
      </w:r>
      <w:r>
        <w:rPr>
          <w:rFonts w:ascii="Times New Roman" w:eastAsia="Times New Roman" w:hAnsi="Times New Roman"/>
          <w:lang w:eastAsia="ru-RU" w:bidi="ru-RU"/>
        </w:rPr>
        <w:t xml:space="preserve"> Važno je da dijete uoči Vas i v</w:t>
      </w:r>
      <w:r w:rsidRPr="00557D88">
        <w:rPr>
          <w:rFonts w:ascii="Times New Roman" w:eastAsia="Times New Roman" w:hAnsi="Times New Roman"/>
          <w:lang w:eastAsia="ru-RU" w:bidi="ru-RU"/>
        </w:rPr>
        <w:t>aše emocionalne izraze kako bi i samo moglo iskazivati isto.</w:t>
      </w:r>
    </w:p>
    <w:p w:rsidR="00264878" w:rsidRDefault="00264878" w:rsidP="008D7C7F">
      <w:pPr>
        <w:pStyle w:val="TableParagraph"/>
        <w:spacing w:line="249" w:lineRule="exact"/>
        <w:rPr>
          <w:lang w:val="hr-HR"/>
        </w:rPr>
      </w:pPr>
    </w:p>
    <w:p w:rsidR="00264878" w:rsidRDefault="00264878" w:rsidP="008D7C7F">
      <w:pPr>
        <w:pStyle w:val="TableParagraph"/>
        <w:spacing w:line="249" w:lineRule="exact"/>
        <w:rPr>
          <w:lang w:val="hr-HR"/>
        </w:rPr>
      </w:pPr>
    </w:p>
    <w:p w:rsidR="00B807FD" w:rsidRDefault="00B807FD" w:rsidP="008D7C7F">
      <w:pPr>
        <w:pStyle w:val="TableParagraph"/>
        <w:spacing w:line="249" w:lineRule="exact"/>
        <w:rPr>
          <w:lang w:val="hr-HR"/>
        </w:rPr>
      </w:pPr>
    </w:p>
    <w:p w:rsidR="00393B9D" w:rsidRDefault="00393B9D" w:rsidP="008D7C7F">
      <w:pPr>
        <w:pStyle w:val="TableParagraph"/>
        <w:spacing w:line="249" w:lineRule="exact"/>
        <w:rPr>
          <w:lang w:val="hr-HR"/>
        </w:rPr>
      </w:pPr>
    </w:p>
    <w:p w:rsidR="00393B9D" w:rsidRPr="008D7C7F" w:rsidRDefault="00393B9D" w:rsidP="008D7C7F">
      <w:pPr>
        <w:pStyle w:val="TableParagraph"/>
        <w:spacing w:line="249" w:lineRule="exact"/>
        <w:rPr>
          <w:lang w:val="hr-HR"/>
        </w:rPr>
      </w:pPr>
    </w:p>
    <w:p w:rsidR="00B807FD" w:rsidRPr="00F61DC0" w:rsidRDefault="00B807FD" w:rsidP="00B807FD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t>Poštovani roditelji, navedene aktivnosti su prijedlog aktivnosti koje pokušajte uklopiti u Vašu svakodnevicu. Pokušajte ih realizirati u što prirodnim situacijama i kroz igru. Ne trebate se opterećivati točnim brojem „odrađenih“ sati kroz dan, već se usmjerite na ponavljanje aktivnosti kroz cijeli tjedan, u što većem broju i u vremenu koje Vama odgovara. Također, predložene aktivnosti možete mijenjati ovisno o situaciji, proširivati i nadograđivati, no bitno je da navedena jedinica bude obuhvaćena izvedenom aktivnošću.</w:t>
      </w:r>
    </w:p>
    <w:p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B807FD" w:rsidRDefault="00B807FD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B807FD" w:rsidRDefault="00B807FD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t>Razrednica 1.OOS:</w:t>
      </w:r>
    </w:p>
    <w:p w:rsidR="0094275C" w:rsidRPr="00F61DC0" w:rsidRDefault="0094275C" w:rsidP="0094275C">
      <w:pPr>
        <w:widowControl w:val="0"/>
        <w:tabs>
          <w:tab w:val="left" w:pos="827"/>
          <w:tab w:val="left" w:pos="828"/>
        </w:tabs>
        <w:autoSpaceDE w:val="0"/>
        <w:autoSpaceDN w:val="0"/>
        <w:spacing w:before="35"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  <w:r w:rsidRPr="00F61DC0">
        <w:rPr>
          <w:rFonts w:ascii="Times New Roman" w:eastAsia="Times New Roman" w:hAnsi="Times New Roman"/>
          <w:lang w:eastAsia="ru-RU" w:bidi="ru-RU"/>
        </w:rPr>
        <w:t>Martina Sonički, mag.rehab.educ.</w:t>
      </w:r>
    </w:p>
    <w:p w:rsidR="0094275C" w:rsidRPr="008D7C7F" w:rsidRDefault="0094275C" w:rsidP="008D7C7F">
      <w:pPr>
        <w:pStyle w:val="TableParagraph"/>
        <w:spacing w:line="249" w:lineRule="exact"/>
        <w:rPr>
          <w:lang w:val="hr-HR"/>
        </w:rPr>
      </w:pPr>
    </w:p>
    <w:sectPr w:rsidR="0094275C" w:rsidRPr="008D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C04"/>
    <w:multiLevelType w:val="hybridMultilevel"/>
    <w:tmpl w:val="4F7EE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7D7F"/>
    <w:multiLevelType w:val="hybridMultilevel"/>
    <w:tmpl w:val="6C9E7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4F2D"/>
    <w:multiLevelType w:val="hybridMultilevel"/>
    <w:tmpl w:val="60400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02851"/>
    <w:multiLevelType w:val="hybridMultilevel"/>
    <w:tmpl w:val="C3D09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F0BD6"/>
    <w:multiLevelType w:val="hybridMultilevel"/>
    <w:tmpl w:val="83560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8204C"/>
    <w:multiLevelType w:val="hybridMultilevel"/>
    <w:tmpl w:val="55E22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D5455"/>
    <w:multiLevelType w:val="hybridMultilevel"/>
    <w:tmpl w:val="FB707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E5E06"/>
    <w:multiLevelType w:val="hybridMultilevel"/>
    <w:tmpl w:val="B226F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50D5B"/>
    <w:multiLevelType w:val="hybridMultilevel"/>
    <w:tmpl w:val="02688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65B85"/>
    <w:multiLevelType w:val="hybridMultilevel"/>
    <w:tmpl w:val="98E88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47CEC"/>
    <w:multiLevelType w:val="hybridMultilevel"/>
    <w:tmpl w:val="9A983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50BB9"/>
    <w:multiLevelType w:val="hybridMultilevel"/>
    <w:tmpl w:val="50C61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63"/>
    <w:rsid w:val="00055577"/>
    <w:rsid w:val="000857F6"/>
    <w:rsid w:val="001D799D"/>
    <w:rsid w:val="002446F5"/>
    <w:rsid w:val="00264878"/>
    <w:rsid w:val="00367186"/>
    <w:rsid w:val="00393B9D"/>
    <w:rsid w:val="004C0187"/>
    <w:rsid w:val="00557D88"/>
    <w:rsid w:val="005768D9"/>
    <w:rsid w:val="00593F63"/>
    <w:rsid w:val="005B15C1"/>
    <w:rsid w:val="005E5F90"/>
    <w:rsid w:val="00613EEA"/>
    <w:rsid w:val="006479BC"/>
    <w:rsid w:val="00770EE7"/>
    <w:rsid w:val="007A119E"/>
    <w:rsid w:val="008D7C7F"/>
    <w:rsid w:val="0094275C"/>
    <w:rsid w:val="00986E1E"/>
    <w:rsid w:val="00A83548"/>
    <w:rsid w:val="00B807FD"/>
    <w:rsid w:val="00CF6022"/>
    <w:rsid w:val="00D9586E"/>
    <w:rsid w:val="00DF29D1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7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7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 w:eastAsia="ru-RU" w:bidi="ru-RU"/>
    </w:rPr>
  </w:style>
  <w:style w:type="paragraph" w:styleId="Odlomakpopisa">
    <w:name w:val="List Paragraph"/>
    <w:basedOn w:val="Normal"/>
    <w:uiPriority w:val="34"/>
    <w:qFormat/>
    <w:rsid w:val="009427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27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7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7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 w:eastAsia="ru-RU" w:bidi="ru-RU"/>
    </w:rPr>
  </w:style>
  <w:style w:type="paragraph" w:styleId="Odlomakpopisa">
    <w:name w:val="List Paragraph"/>
    <w:basedOn w:val="Normal"/>
    <w:uiPriority w:val="34"/>
    <w:qFormat/>
    <w:rsid w:val="009427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2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pri Bolnici</cp:lastModifiedBy>
  <cp:revision>2</cp:revision>
  <dcterms:created xsi:type="dcterms:W3CDTF">2020-10-30T09:12:00Z</dcterms:created>
  <dcterms:modified xsi:type="dcterms:W3CDTF">2020-10-30T09:12:00Z</dcterms:modified>
</cp:coreProperties>
</file>