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3F02" w14:textId="2C2D802B" w:rsidR="006C19F4" w:rsidRPr="006C19F4" w:rsidRDefault="006C19F4" w:rsidP="006C19F4">
      <w:pPr>
        <w:rPr>
          <w:b/>
          <w:bCs/>
          <w:i/>
          <w:iCs/>
          <w:sz w:val="48"/>
          <w:szCs w:val="48"/>
        </w:rPr>
      </w:pPr>
      <w:r w:rsidRPr="006C19F4">
        <w:rPr>
          <w:b/>
          <w:bCs/>
          <w:i/>
          <w:iCs/>
          <w:sz w:val="48"/>
          <w:szCs w:val="48"/>
        </w:rPr>
        <w:t>OLE I  TRUFA</w:t>
      </w:r>
    </w:p>
    <w:p w14:paraId="2FE38A21" w14:textId="77777777" w:rsidR="006C19F4" w:rsidRPr="00500EF4" w:rsidRDefault="006C19F4" w:rsidP="006C19F4">
      <w:pPr>
        <w:rPr>
          <w:sz w:val="32"/>
          <w:szCs w:val="32"/>
        </w:rPr>
      </w:pPr>
      <w:r w:rsidRPr="00500EF4">
        <w:rPr>
          <w:sz w:val="32"/>
          <w:szCs w:val="32"/>
        </w:rPr>
        <w:t xml:space="preserve">Na e-sferi, na poveznici   </w:t>
      </w:r>
    </w:p>
    <w:p w14:paraId="26E92C60" w14:textId="0839E3C4" w:rsidR="006C19F4" w:rsidRPr="00500EF4" w:rsidRDefault="006C19F4" w:rsidP="006C19F4">
      <w:pPr>
        <w:rPr>
          <w:sz w:val="32"/>
          <w:szCs w:val="32"/>
        </w:rPr>
      </w:pPr>
      <w:r w:rsidRPr="00500EF4">
        <w:rPr>
          <w:sz w:val="32"/>
          <w:szCs w:val="32"/>
        </w:rPr>
        <w:t>https://www.e-sfera.hr/dodatni-digitalni-sadrzaji/78906786-9b9f-4005-90a9-cfa5add80e68/</w:t>
      </w:r>
    </w:p>
    <w:p w14:paraId="319133D1" w14:textId="6CAC8E8C" w:rsidR="006C19F4" w:rsidRPr="00500EF4" w:rsidRDefault="006C19F4" w:rsidP="006C19F4">
      <w:pPr>
        <w:rPr>
          <w:sz w:val="32"/>
          <w:szCs w:val="32"/>
        </w:rPr>
      </w:pPr>
      <w:r w:rsidRPr="00500EF4">
        <w:rPr>
          <w:sz w:val="32"/>
          <w:szCs w:val="32"/>
        </w:rPr>
        <w:t>poslušaj zvučni zapis teksta I. B. Singera 'Ole i Trufa'. Tekst se nalazi i u tvojoj čitanci, i ako je potrebno, pročitaj ga samostalno. Pokušaj usmeno prepričati priču koju si pročitala.</w:t>
      </w:r>
    </w:p>
    <w:p w14:paraId="4BC6611E" w14:textId="68A86B39" w:rsidR="007E5827" w:rsidRPr="00500EF4" w:rsidRDefault="006C19F4" w:rsidP="006C19F4">
      <w:pPr>
        <w:rPr>
          <w:sz w:val="32"/>
          <w:szCs w:val="32"/>
        </w:rPr>
      </w:pPr>
      <w:r w:rsidRPr="00500EF4">
        <w:rPr>
          <w:sz w:val="32"/>
          <w:szCs w:val="32"/>
        </w:rPr>
        <w:t>Naravno, mogu te saslušati tvoji ukućani. Pročitaj najvažnije o ovom ulomku i zapiši u bilježnicu</w:t>
      </w:r>
      <w:r w:rsidR="00500EF4">
        <w:rPr>
          <w:sz w:val="32"/>
          <w:szCs w:val="32"/>
        </w:rPr>
        <w:t xml:space="preserve"> naslov</w:t>
      </w:r>
      <w:r w:rsidRPr="00500EF4">
        <w:rPr>
          <w:sz w:val="32"/>
          <w:szCs w:val="32"/>
        </w:rPr>
        <w:t>.</w:t>
      </w:r>
    </w:p>
    <w:p w14:paraId="36B7873C" w14:textId="4269C5BA" w:rsidR="006C19F4" w:rsidRPr="00500EF4" w:rsidRDefault="006C19F4" w:rsidP="006C19F4">
      <w:pPr>
        <w:rPr>
          <w:sz w:val="32"/>
          <w:szCs w:val="32"/>
        </w:rPr>
      </w:pPr>
      <w:r w:rsidRPr="00500EF4">
        <w:rPr>
          <w:sz w:val="32"/>
          <w:szCs w:val="32"/>
        </w:rPr>
        <w:t xml:space="preserve">Napiši u bilježnicu koji je list prvi pao na zemlju i kako se osjećao. </w:t>
      </w:r>
      <w:r w:rsidR="00500EF4" w:rsidRPr="00500EF4">
        <w:rPr>
          <w:sz w:val="32"/>
          <w:szCs w:val="32"/>
        </w:rPr>
        <w:t xml:space="preserve">Je li tekst napisan </w:t>
      </w:r>
      <w:r w:rsidR="005B0F7E">
        <w:rPr>
          <w:sz w:val="32"/>
          <w:szCs w:val="32"/>
        </w:rPr>
        <w:t>u</w:t>
      </w:r>
      <w:r w:rsidR="00500EF4" w:rsidRPr="00500EF4">
        <w:rPr>
          <w:sz w:val="32"/>
          <w:szCs w:val="32"/>
        </w:rPr>
        <w:t xml:space="preserve"> 1. ili 3. </w:t>
      </w:r>
      <w:r w:rsidR="005B0F7E">
        <w:rPr>
          <w:sz w:val="32"/>
          <w:szCs w:val="32"/>
        </w:rPr>
        <w:t>osobi</w:t>
      </w:r>
      <w:r w:rsidR="00500EF4" w:rsidRPr="00500EF4">
        <w:rPr>
          <w:sz w:val="32"/>
          <w:szCs w:val="32"/>
        </w:rPr>
        <w:t>?</w:t>
      </w:r>
    </w:p>
    <w:p w14:paraId="3727A9C3" w14:textId="07A8651A" w:rsidR="006C19F4" w:rsidRDefault="006C19F4" w:rsidP="006C19F4"/>
    <w:p w14:paraId="623B3FF4" w14:textId="72010CD3" w:rsidR="006C19F4" w:rsidRDefault="006C19F4" w:rsidP="006C19F4">
      <w:r>
        <w:rPr>
          <w:noProof/>
        </w:rPr>
        <w:drawing>
          <wp:inline distT="0" distB="0" distL="0" distR="0" wp14:anchorId="3473CFB7" wp14:editId="4DCE7756">
            <wp:extent cx="6547901" cy="381000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06" cy="3815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C1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7C"/>
    <w:rsid w:val="00500EF4"/>
    <w:rsid w:val="005B0F7E"/>
    <w:rsid w:val="006C19F4"/>
    <w:rsid w:val="007E5827"/>
    <w:rsid w:val="0088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8757"/>
  <w15:chartTrackingRefBased/>
  <w15:docId w15:val="{CBB3527E-26D7-41B5-A014-28D12AEC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Antolić</dc:creator>
  <cp:keywords/>
  <dc:description/>
  <cp:lastModifiedBy>Marija Antolić</cp:lastModifiedBy>
  <cp:revision>6</cp:revision>
  <dcterms:created xsi:type="dcterms:W3CDTF">2021-11-03T14:28:00Z</dcterms:created>
  <dcterms:modified xsi:type="dcterms:W3CDTF">2021-11-03T14:37:00Z</dcterms:modified>
</cp:coreProperties>
</file>