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4F462E" w:rsidP="004F2DED">
      <w:pPr>
        <w:ind w:left="-567"/>
        <w:rPr>
          <w:rFonts w:cs="Calibri"/>
        </w:rPr>
      </w:pPr>
      <w:r>
        <w:rPr>
          <w:rFonts w:cs="Calibri"/>
        </w:rPr>
        <w:t>KLASA: 112-02/24-01/08</w:t>
      </w:r>
    </w:p>
    <w:p w:rsidR="004F2DED" w:rsidRDefault="006139E5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836251">
        <w:rPr>
          <w:rFonts w:cs="Calibri"/>
        </w:rPr>
        <w:t>-</w:t>
      </w:r>
      <w:r w:rsidR="004F462E">
        <w:rPr>
          <w:rFonts w:cs="Calibri"/>
        </w:rPr>
        <w:t>04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4-04-10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F462E">
            <w:rPr>
              <w:rFonts w:cs="Calibri"/>
            </w:rPr>
            <w:t>10.4.2024.</w:t>
          </w:r>
        </w:sdtContent>
      </w:sdt>
    </w:p>
    <w:p w:rsidR="004F2DED" w:rsidRPr="009A4D56" w:rsidRDefault="004F2DED" w:rsidP="004F2DED">
      <w:pPr>
        <w:rPr>
          <w:rFonts w:cs="Calibr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</w:rPr>
        <w:t xml:space="preserve">Na temelju članka 107. Zakona o odgoju i obrazovanju u osnovnoj i srednjoj </w:t>
      </w:r>
      <w:r w:rsidR="00F137F3">
        <w:rPr>
          <w:rFonts w:asciiTheme="minorHAnsi" w:hAnsiTheme="minorHAnsi" w:cstheme="minorHAnsi"/>
        </w:rPr>
        <w:t>školi (Narodne novine br. 87/08,  86/09,  92/10, 105/10, 90/11, 5/12, 16/12, 86/12, 126/12, 94/13, 152/</w:t>
      </w:r>
      <w:r w:rsidR="00A121F8">
        <w:rPr>
          <w:rFonts w:asciiTheme="minorHAnsi" w:hAnsiTheme="minorHAnsi" w:cstheme="minorHAnsi"/>
        </w:rPr>
        <w:t xml:space="preserve">14, 07/17, 68/18, 98/19, 64/20, </w:t>
      </w:r>
      <w:r w:rsidR="00F137F3">
        <w:rPr>
          <w:rFonts w:asciiTheme="minorHAnsi" w:hAnsiTheme="minorHAnsi" w:cstheme="minorHAnsi"/>
        </w:rPr>
        <w:t>151/22</w:t>
      </w:r>
      <w:r w:rsidR="006139E5">
        <w:rPr>
          <w:rFonts w:asciiTheme="minorHAnsi" w:hAnsiTheme="minorHAnsi" w:cstheme="minorHAnsi"/>
        </w:rPr>
        <w:t>, 156/23</w:t>
      </w:r>
      <w:r w:rsidR="00F137F3">
        <w:rPr>
          <w:rFonts w:asciiTheme="minorHAnsi" w:hAnsiTheme="minorHAnsi" w:cstheme="minorHAnsi"/>
        </w:rPr>
        <w:t>)</w:t>
      </w:r>
      <w:r w:rsidR="00680151">
        <w:rPr>
          <w:rFonts w:asciiTheme="minorHAnsi" w:hAnsiTheme="minorHAnsi" w:cstheme="minorHAnsi"/>
        </w:rPr>
        <w:t xml:space="preserve">, članka 73. </w:t>
      </w:r>
      <w:r w:rsidR="00F23F62" w:rsidRPr="00264552">
        <w:rPr>
          <w:rFonts w:asciiTheme="minorHAnsi" w:hAnsiTheme="minorHAnsi" w:cstheme="minorHAnsi"/>
        </w:rPr>
        <w:t>Statuta Centra za odgoj i obrazovanje Krapinske Toplice (Klasa:</w:t>
      </w:r>
      <w:r w:rsidR="00680151">
        <w:rPr>
          <w:rFonts w:asciiTheme="minorHAnsi" w:hAnsiTheme="minorHAnsi" w:cstheme="minorHAnsi"/>
        </w:rPr>
        <w:t xml:space="preserve"> 602-02/19-06/05,</w:t>
      </w:r>
      <w:r w:rsidR="00F23F62" w:rsidRPr="00264552">
        <w:rPr>
          <w:rFonts w:asciiTheme="minorHAnsi" w:hAnsiTheme="minorHAnsi" w:cstheme="minorHAnsi"/>
        </w:rPr>
        <w:t xml:space="preserve"> Ubroj</w:t>
      </w:r>
      <w:r w:rsidR="00680151">
        <w:rPr>
          <w:rFonts w:asciiTheme="minorHAnsi" w:hAnsiTheme="minorHAnsi" w:cstheme="minorHAnsi"/>
        </w:rPr>
        <w:t>: 2197/03-380-16-19-01</w:t>
      </w:r>
      <w:r w:rsidR="00F23F62" w:rsidRPr="00264552">
        <w:rPr>
          <w:rFonts w:asciiTheme="minorHAnsi" w:hAnsiTheme="minorHAnsi" w:cstheme="minorHAnsi"/>
        </w:rPr>
        <w:t xml:space="preserve"> od </w:t>
      </w:r>
      <w:r w:rsidR="00680151">
        <w:rPr>
          <w:rFonts w:asciiTheme="minorHAnsi" w:hAnsiTheme="minorHAnsi" w:cstheme="minorHAnsi"/>
        </w:rPr>
        <w:t>4.10.</w:t>
      </w:r>
      <w:r w:rsidR="00F23F62" w:rsidRPr="00264552">
        <w:rPr>
          <w:rFonts w:asciiTheme="minorHAnsi" w:hAnsiTheme="minorHAnsi" w:cstheme="minorHAnsi"/>
        </w:rPr>
        <w:t>2019.)</w:t>
      </w:r>
      <w:r w:rsidRPr="00264552">
        <w:rPr>
          <w:rFonts w:asciiTheme="minorHAnsi" w:hAnsiTheme="minorHAnsi" w:cstheme="minorHAnsi"/>
        </w:rPr>
        <w:t xml:space="preserve"> te članaka 2. i 3. Pravilnika o načinu i postupku kojim se svim kandidatima za zapošljavanje osigurava jednaka dostupnost javnim službama pod jednakim uvjetima te vrednovanje kandidata prijavljenih na natječaj (K</w:t>
      </w:r>
      <w:r w:rsidR="00326D22" w:rsidRPr="00264552">
        <w:rPr>
          <w:rFonts w:asciiTheme="minorHAnsi" w:hAnsiTheme="minorHAnsi" w:cstheme="minorHAnsi"/>
        </w:rPr>
        <w:t>lasa:</w:t>
      </w:r>
      <w:r w:rsidR="00692AD2">
        <w:rPr>
          <w:rFonts w:asciiTheme="minorHAnsi" w:hAnsiTheme="minorHAnsi" w:cstheme="minorHAnsi"/>
        </w:rPr>
        <w:t xml:space="preserve"> </w:t>
      </w:r>
      <w:r w:rsidR="00326D22" w:rsidRPr="00264552">
        <w:rPr>
          <w:rFonts w:asciiTheme="minorHAnsi" w:hAnsiTheme="minorHAnsi" w:cstheme="minorHAnsi"/>
        </w:rPr>
        <w:t>602-02/19-06-/03, Ubroj: 2197/03-380-16-19-01 od 26.02.2019.</w:t>
      </w:r>
      <w:r w:rsidRPr="00264552">
        <w:rPr>
          <w:rFonts w:asciiTheme="minorHAnsi" w:hAnsiTheme="minorHAnsi" w:cstheme="minorHAnsi"/>
        </w:rPr>
        <w:t xml:space="preserve"> u daljnjem tekstu: Pravilni</w:t>
      </w:r>
      <w:r w:rsidR="00326D22" w:rsidRPr="00264552">
        <w:rPr>
          <w:rFonts w:asciiTheme="minorHAnsi" w:hAnsiTheme="minorHAnsi" w:cstheme="minorHAnsi"/>
        </w:rPr>
        <w:t xml:space="preserve">k) Centra za odgoj i obrazovanje Krapinske Toplice, ravnatelj Centra za odgoj i obrazovanje Krapinske Toplice, Ljudevita Gaja 2, 49 217 Krapinske Toplice </w:t>
      </w:r>
      <w:r w:rsidRPr="00264552">
        <w:rPr>
          <w:rFonts w:asciiTheme="minorHAnsi" w:hAnsiTheme="minorHAnsi" w:cstheme="minorHAnsi"/>
          <w:lang w:val="en-GB"/>
        </w:rPr>
        <w:t xml:space="preserve"> objavljuje: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NATJEČAJ</w:t>
      </w: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za zasnivanje radnog odnosa</w:t>
      </w: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ind w:left="720"/>
        <w:rPr>
          <w:rFonts w:asciiTheme="minorHAnsi" w:hAnsiTheme="minorHAnsi" w:cstheme="minorHAnsi"/>
          <w:b/>
          <w:lang w:val="en-GB"/>
        </w:rPr>
      </w:pPr>
    </w:p>
    <w:p w:rsidR="00E66CBE" w:rsidRPr="00264552" w:rsidRDefault="00326D22" w:rsidP="00326D22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</w:t>
      </w:r>
      <w:r w:rsidR="00BE3096">
        <w:rPr>
          <w:rFonts w:asciiTheme="minorHAnsi" w:hAnsiTheme="minorHAnsi" w:cstheme="minorHAnsi"/>
          <w:lang w:val="en-GB"/>
        </w:rPr>
        <w:t>čitelj/ica  edukacijski rehabilitato</w:t>
      </w:r>
      <w:r w:rsidR="005549D5">
        <w:rPr>
          <w:rFonts w:asciiTheme="minorHAnsi" w:hAnsiTheme="minorHAnsi" w:cstheme="minorHAnsi"/>
          <w:lang w:val="en-GB"/>
        </w:rPr>
        <w:t>r</w:t>
      </w:r>
      <w:r w:rsidRPr="00264552">
        <w:rPr>
          <w:rFonts w:asciiTheme="minorHAnsi" w:hAnsiTheme="minorHAnsi" w:cstheme="minorHAnsi"/>
          <w:lang w:val="en-GB"/>
        </w:rPr>
        <w:t xml:space="preserve">, </w:t>
      </w:r>
    </w:p>
    <w:p w:rsidR="00326D22" w:rsidRPr="00264552" w:rsidRDefault="004C0DB7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jedan (1) izvršitelj</w:t>
      </w:r>
    </w:p>
    <w:p w:rsidR="00326D22" w:rsidRPr="00264552" w:rsidRDefault="00326D22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određeno puno radno vrijeme, 40 sati ukupnog tjednog radnog vremena</w:t>
      </w:r>
    </w:p>
    <w:p w:rsidR="00326D22" w:rsidRPr="00264552" w:rsidRDefault="00326D22" w:rsidP="00326D22">
      <w:pPr>
        <w:pStyle w:val="Odlomakpopisa"/>
        <w:ind w:left="1440"/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Na natječaj se mogu javiti muške i ženske osobe u skladu sa Zakonom o ravnopravnosti spolova (Narodne novine 82/08. i 69/17.)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Uvjeti </w:t>
      </w:r>
    </w:p>
    <w:p w:rsidR="00F90D04" w:rsidRDefault="00E66CBE" w:rsidP="00F90D04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Opći uvjet za zasnivanje radnog odnosa i posebni uvjeti propisani Zakonom o odgoju i obrazovanju u osnovnoj i srednjoj školi čl.105.</w:t>
      </w:r>
      <w:r w:rsidRPr="00264552">
        <w:rPr>
          <w:rFonts w:asciiTheme="minorHAnsi" w:hAnsiTheme="minorHAnsi" w:cstheme="minorHAnsi"/>
        </w:rPr>
        <w:t xml:space="preserve"> </w:t>
      </w:r>
      <w:r w:rsidR="00F137F3">
        <w:rPr>
          <w:rFonts w:asciiTheme="minorHAnsi" w:hAnsiTheme="minorHAnsi" w:cstheme="minorHAnsi"/>
        </w:rPr>
        <w:t>(Narodne novine br. 87/08,  86/09, 92/10, 105/10, 90/11, 5/12, 16/12, 86/12, 126/12, 94/13, 152/14, 07/17, 68/18,</w:t>
      </w:r>
      <w:r w:rsidR="00A121F8">
        <w:rPr>
          <w:rFonts w:asciiTheme="minorHAnsi" w:hAnsiTheme="minorHAnsi" w:cstheme="minorHAnsi"/>
        </w:rPr>
        <w:t xml:space="preserve"> 98/19, 64/20, </w:t>
      </w:r>
      <w:r w:rsidR="00F137F3">
        <w:rPr>
          <w:rFonts w:asciiTheme="minorHAnsi" w:hAnsiTheme="minorHAnsi" w:cstheme="minorHAnsi"/>
        </w:rPr>
        <w:t>151/22</w:t>
      </w:r>
      <w:r w:rsidR="006139E5">
        <w:rPr>
          <w:rFonts w:asciiTheme="minorHAnsi" w:hAnsiTheme="minorHAnsi" w:cstheme="minorHAnsi"/>
        </w:rPr>
        <w:t>, 156/23</w:t>
      </w:r>
      <w:r w:rsidR="00F137F3">
        <w:rPr>
          <w:rFonts w:asciiTheme="minorHAnsi" w:hAnsiTheme="minorHAnsi" w:cstheme="minorHAnsi"/>
        </w:rPr>
        <w:t>)</w:t>
      </w:r>
      <w:r w:rsidR="00264552" w:rsidRPr="00264552">
        <w:rPr>
          <w:rFonts w:asciiTheme="minorHAnsi" w:hAnsiTheme="minorHAnsi" w:cstheme="minorHAnsi"/>
        </w:rPr>
        <w:t> </w:t>
      </w:r>
      <w:r w:rsidR="00326D22" w:rsidRPr="00264552">
        <w:rPr>
          <w:rFonts w:asciiTheme="minorHAnsi" w:hAnsiTheme="minorHAnsi" w:cstheme="minorHAnsi"/>
          <w:lang w:val="en-GB"/>
        </w:rPr>
        <w:t>,</w:t>
      </w:r>
      <w:r w:rsidR="005549D5">
        <w:rPr>
          <w:rFonts w:asciiTheme="minorHAnsi" w:hAnsiTheme="minorHAnsi" w:cstheme="minorHAnsi"/>
          <w:lang w:val="en-GB"/>
        </w:rPr>
        <w:t xml:space="preserve"> te članku 28</w:t>
      </w:r>
      <w:r w:rsidR="00DC30D7">
        <w:rPr>
          <w:rFonts w:asciiTheme="minorHAnsi" w:hAnsiTheme="minorHAnsi" w:cstheme="minorHAnsi"/>
          <w:lang w:val="en-GB"/>
        </w:rPr>
        <w:t>.</w:t>
      </w:r>
      <w:r w:rsidR="00C9039A">
        <w:rPr>
          <w:rFonts w:asciiTheme="minorHAnsi" w:hAnsiTheme="minorHAnsi" w:cstheme="minorHAnsi"/>
          <w:lang w:val="en-GB"/>
        </w:rPr>
        <w:t>, st.1.</w:t>
      </w:r>
      <w:r w:rsidR="00264552" w:rsidRPr="00264552">
        <w:rPr>
          <w:rFonts w:asciiTheme="minorHAnsi" w:hAnsiTheme="minorHAnsi" w:cstheme="minorHAnsi"/>
          <w:lang w:val="en-GB"/>
        </w:rPr>
        <w:t xml:space="preserve"> Pravilnika</w:t>
      </w:r>
      <w:r w:rsidRPr="00264552">
        <w:rPr>
          <w:rFonts w:asciiTheme="minorHAnsi" w:hAnsiTheme="minorHAnsi" w:cstheme="minorHAnsi"/>
          <w:lang w:val="en-GB"/>
        </w:rPr>
        <w:t xml:space="preserve"> o odgovarajućoj vrsti obrazovanja učitelja i stručnih suradnika u osnovnoj školi (Narodne novine broj 6/19., 75/20.)</w:t>
      </w:r>
      <w:r w:rsidR="00F90D04">
        <w:rPr>
          <w:rFonts w:asciiTheme="minorHAnsi" w:hAnsiTheme="minorHAnsi" w:cstheme="minorHAnsi"/>
          <w:lang w:val="en-GB"/>
        </w:rPr>
        <w:t>.</w:t>
      </w:r>
      <w:r w:rsidRPr="00264552">
        <w:rPr>
          <w:rFonts w:asciiTheme="minorHAnsi" w:hAnsiTheme="minorHAnsi" w:cstheme="minorHAnsi"/>
          <w:lang w:val="en-GB"/>
        </w:rPr>
        <w:t xml:space="preserve"> </w:t>
      </w:r>
    </w:p>
    <w:p w:rsidR="005549D5" w:rsidRDefault="005549D5" w:rsidP="005549D5">
      <w:pPr>
        <w:shd w:val="clear" w:color="auto" w:fill="FFFFFF"/>
        <w:spacing w:after="48"/>
        <w:textAlignment w:val="baseline"/>
        <w:rPr>
          <w:rFonts w:eastAsia="Times New Roman" w:cs="Calibri"/>
          <w:lang w:eastAsia="hr-HR"/>
        </w:rPr>
      </w:pPr>
    </w:p>
    <w:p w:rsidR="005549D5" w:rsidRPr="00791819" w:rsidRDefault="005549D5" w:rsidP="005549D5">
      <w:pPr>
        <w:shd w:val="clear" w:color="auto" w:fill="FFFFFF"/>
        <w:spacing w:after="48"/>
        <w:textAlignment w:val="baseline"/>
        <w:rPr>
          <w:rFonts w:eastAsia="Times New Roman" w:cs="Calibri"/>
          <w:lang w:eastAsia="hr-HR"/>
        </w:rPr>
      </w:pPr>
      <w:r w:rsidRPr="00791819">
        <w:rPr>
          <w:rFonts w:eastAsia="Times New Roman" w:cs="Calibri"/>
          <w:lang w:eastAsia="hr-HR"/>
        </w:rPr>
        <w:t>Učitelj edukator rehabilitator za rad s djecom u posebnim razrednim odjelima ili odgojno-obrazovnim skupinama po posebnim programima za učenike s teškoćama u razvoju mora imati sljedeću vrstu obrazovanja: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832"/>
        <w:gridCol w:w="4677"/>
      </w:tblGrid>
      <w:tr w:rsidR="005549D5" w:rsidRPr="00791819" w:rsidTr="00A66331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5549D5" w:rsidRPr="00791819" w:rsidTr="00A6633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Edukacijska rehabilitacija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edukacijske rehabilitacije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 – smjer rehabilitacija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 – opći smjer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defektolog-nastavnik/učitelj razredne nastave, smjer: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mentalna retardacija i oštećenje govora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poremećaji u ponašanju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oštećenja govora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oštećenja vida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tjelesna invalidnost i mentalna retardacija</w:t>
            </w:r>
          </w:p>
        </w:tc>
      </w:tr>
      <w:tr w:rsidR="005549D5" w:rsidRPr="00791819" w:rsidTr="00A6633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Logopedija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logoped profesor defektolog – smjer oštećenja govora</w:t>
            </w:r>
          </w:p>
        </w:tc>
      </w:tr>
      <w:tr w:rsidR="005549D5" w:rsidRPr="00791819" w:rsidTr="00A6633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defektolog, smjer: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mentalna retardacija i oštećenje govora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sluha i oštećenja govora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govora i mentalna retardacija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govora i oštećenje sluha</w:t>
            </w:r>
          </w:p>
        </w:tc>
      </w:tr>
      <w:tr w:rsidR="005549D5" w:rsidRPr="00791819" w:rsidTr="00A6633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Socijalna pedagogija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socijalni pedagog – prof. defektolog, smjer: poremećaji u ponašanju i mentalna retardacija</w:t>
            </w:r>
          </w:p>
        </w:tc>
      </w:tr>
    </w:tbl>
    <w:p w:rsidR="00DC30D7" w:rsidRDefault="00DC30D7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5549D5" w:rsidRPr="001A346A" w:rsidRDefault="005549D5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326D22" w:rsidRPr="00264552" w:rsidRDefault="00DC30D7" w:rsidP="00E66CBE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Uz prijavu na natječaj potrebno je priložiti :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životopis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diplomu odnosno dokaz o stečenoj stručnoj spremi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dokaz o državljanstvu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uvjerenje da nije pod istragom i da se protiv kandidata/kinje ne vodi kazneni postupak glede zapreka za zasnivanje radnog odnosa iz članka 106. Zakona o odgoju i obrazovanju u osnovnoj i srednjoj školi ne starije od 6 mjeseci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elektronički zapis ili potvrdu o podacima evidentiranim u matičnoj evidenciji Hrvatskog zavoda za mirovinsko osiguranje</w:t>
      </w:r>
    </w:p>
    <w:p w:rsidR="00F23F62" w:rsidRPr="00264552" w:rsidRDefault="00F23F62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važeće Odobrenje za samostalan rad Hrvatske komore edukacijskih rehabilitatora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Prije sklapanja ugovora o radu odabrani/a</w:t>
      </w:r>
      <w:r w:rsidRPr="00264552">
        <w:rPr>
          <w:rFonts w:asciiTheme="minorHAnsi" w:hAnsiTheme="minorHAnsi" w:cstheme="minorHAnsi"/>
        </w:rPr>
        <w:t xml:space="preserve"> kandidat/kinja</w:t>
      </w:r>
      <w:r w:rsidRPr="00264552">
        <w:rPr>
          <w:rFonts w:asciiTheme="minorHAnsi" w:hAnsiTheme="minorHAnsi" w:cstheme="minorHAnsi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</w:t>
      </w:r>
      <w:r w:rsidR="0021180F">
        <w:rPr>
          <w:rFonts w:asciiTheme="minorHAnsi" w:hAnsiTheme="minorHAnsi" w:cstheme="minorHAnsi"/>
          <w:color w:val="000000"/>
        </w:rPr>
        <w:t>162/98., 16/07., 75/09., 120/16, 57/22</w:t>
      </w:r>
      <w:r w:rsidRPr="00264552">
        <w:rPr>
          <w:rFonts w:asciiTheme="minorHAnsi" w:hAnsiTheme="minorHAnsi" w:cstheme="minorHAnsi"/>
          <w:color w:val="000000"/>
        </w:rPr>
        <w:t xml:space="preserve"> )</w:t>
      </w:r>
    </w:p>
    <w:p w:rsidR="00E66CBE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</w:t>
      </w:r>
      <w:r w:rsidRPr="00264552">
        <w:rPr>
          <w:rFonts w:asciiTheme="minorHAnsi" w:hAnsiTheme="minorHAnsi" w:cstheme="minorHAnsi"/>
          <w:color w:val="000000"/>
        </w:rPr>
        <w:lastRenderedPageBreak/>
        <w:t>33/92,</w:t>
      </w:r>
      <w:r w:rsidR="00F137F3">
        <w:rPr>
          <w:rFonts w:asciiTheme="minorHAnsi" w:hAnsiTheme="minorHAnsi" w:cstheme="minorHAnsi"/>
          <w:color w:val="000000"/>
        </w:rPr>
        <w:t>57/92,</w:t>
      </w:r>
      <w:r w:rsidRPr="00264552">
        <w:rPr>
          <w:rFonts w:asciiTheme="minorHAnsi" w:hAnsiTheme="minorHAnsi" w:cstheme="minorHAnsi"/>
          <w:color w:val="000000"/>
        </w:rPr>
        <w:t xml:space="preserve"> 77/92, 27/93, 58/93, 2/94, 76/94, 108/95, 108/96, 82/01, 103/03 i 148/13, 98/19), članku 9. Zakona o profesionalnoj rehabilitaciji i zapošljavanju osoba s invaliditetom (Narodne novine broj 157/13, 152/14, 39/18, 32/20) te </w:t>
      </w:r>
      <w:r w:rsidRPr="00264552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264552">
        <w:rPr>
          <w:rFonts w:asciiTheme="minorHAnsi" w:hAnsiTheme="minorHAnsi" w:cstheme="minorHAnsi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:rsidR="00E66CBE" w:rsidRPr="00264552" w:rsidRDefault="002F71FD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8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potrebnih za ostvarivanja prava prednosti:</w:t>
      </w:r>
    </w:p>
    <w:p w:rsidR="00E66CBE" w:rsidRPr="00264552" w:rsidRDefault="002F71FD" w:rsidP="00E66CBE">
      <w:pPr>
        <w:jc w:val="both"/>
        <w:rPr>
          <w:rStyle w:val="Hiperveza"/>
          <w:rFonts w:asciiTheme="minorHAnsi" w:hAnsiTheme="minorHAnsi" w:cstheme="minorHAnsi"/>
        </w:rPr>
      </w:pPr>
      <w:hyperlink r:id="rId9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</w:rPr>
        <w:t>Kandidat/kinja koji/a</w:t>
      </w:r>
      <w:r w:rsidRPr="00264552">
        <w:rPr>
          <w:rFonts w:asciiTheme="minorHAnsi" w:hAnsiTheme="minorHAnsi" w:cstheme="minorHAnsi"/>
          <w:color w:val="000000"/>
        </w:rPr>
        <w:t xml:space="preserve"> je pravodobno dostavo/la potpunu prijavu sa svim prilozima odnosno ispravama i ispunjava uvjete natječaja </w:t>
      </w:r>
      <w:r w:rsidRPr="00264552">
        <w:rPr>
          <w:rFonts w:asciiTheme="minorHAnsi" w:hAnsiTheme="minorHAnsi" w:cstheme="minorHAnsi"/>
        </w:rPr>
        <w:t>dužan/a</w:t>
      </w:r>
      <w:r w:rsidRPr="00264552">
        <w:rPr>
          <w:rFonts w:asciiTheme="minorHAnsi" w:hAnsiTheme="minorHAnsi" w:cstheme="minorHAnsi"/>
          <w:color w:val="000000"/>
        </w:rPr>
        <w:t xml:space="preserve"> je pristupiti procjeni</w:t>
      </w:r>
      <w:r w:rsidRPr="00264552">
        <w:rPr>
          <w:rFonts w:asciiTheme="minorHAnsi" w:hAnsiTheme="minorHAnsi" w:cstheme="minorHAnsi"/>
        </w:rPr>
        <w:t xml:space="preserve"> odnosno testiranju </w:t>
      </w:r>
      <w:r w:rsidRPr="00264552">
        <w:rPr>
          <w:rFonts w:asciiTheme="minorHAnsi" w:hAnsiTheme="minorHAnsi" w:cstheme="minorHAnsi"/>
          <w:color w:val="000000"/>
        </w:rPr>
        <w:t>prema odredbama Pravilnika o načinu i postupku kojim se svim kandidatima za zapošljavanje osigurava jednaka dostupnost javnim službama pod jednakim uvjetima te vrednovanje kandid</w:t>
      </w:r>
      <w:r w:rsidR="00DC30D7">
        <w:rPr>
          <w:rFonts w:asciiTheme="minorHAnsi" w:hAnsiTheme="minorHAnsi" w:cstheme="minorHAnsi"/>
          <w:color w:val="000000"/>
        </w:rPr>
        <w:t xml:space="preserve">ata prijavljenih na natječaj.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b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Vrijeme i mjesto održavanja testiranja objavit će se najmanje pet dana prije dana određenog za testiranje na</w:t>
      </w:r>
      <w:r w:rsidR="009E6EDE">
        <w:rPr>
          <w:rFonts w:asciiTheme="minorHAnsi" w:hAnsiTheme="minorHAnsi" w:cstheme="minorHAnsi"/>
          <w:color w:val="000000"/>
        </w:rPr>
        <w:t xml:space="preserve"> mrežnim stranicama Centra: </w:t>
      </w:r>
      <w:r w:rsidRPr="00264552">
        <w:rPr>
          <w:rFonts w:asciiTheme="minorHAnsi" w:hAnsiTheme="minorHAnsi" w:cstheme="minorHAnsi"/>
          <w:color w:val="000000"/>
        </w:rPr>
        <w:t xml:space="preserve"> </w:t>
      </w:r>
      <w:r w:rsidR="0046598F" w:rsidRPr="00264552">
        <w:rPr>
          <w:rFonts w:asciiTheme="minorHAnsi" w:hAnsiTheme="minorHAnsi" w:cstheme="minorHAnsi"/>
          <w:b/>
          <w:color w:val="000000"/>
        </w:rPr>
        <w:t>www.centar-krapinske-toplice-kr.skole.hr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  <w:color w:val="00B0F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Pravni i drugi izvori za pripremu kandidata/kinja za testiranje, provjera znanja, sposobnosti i vještina bitnih za obavljanje poslova radnog mjesta na koje se prima: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lastRenderedPageBreak/>
        <w:t>Zakon o odgoju i obrazovanju u osnovno</w:t>
      </w:r>
      <w:r w:rsidR="00F137F3">
        <w:rPr>
          <w:rFonts w:asciiTheme="minorHAnsi" w:hAnsiTheme="minorHAnsi" w:cstheme="minorHAnsi"/>
        </w:rPr>
        <w:t>j i srednjoj školi (Narodne novine br. 87/08,  86/09, 92/10, 105/10, 90/110, 5/12, 16/12, 86/12, 126/12, 94/13, 152/</w:t>
      </w:r>
      <w:r w:rsidR="006139E5">
        <w:rPr>
          <w:rFonts w:asciiTheme="minorHAnsi" w:hAnsiTheme="minorHAnsi" w:cstheme="minorHAnsi"/>
        </w:rPr>
        <w:t xml:space="preserve">14, 07/17, 68/18, 98/19, 64/20, </w:t>
      </w:r>
      <w:r w:rsidR="00F137F3">
        <w:rPr>
          <w:rFonts w:asciiTheme="minorHAnsi" w:hAnsiTheme="minorHAnsi" w:cstheme="minorHAnsi"/>
        </w:rPr>
        <w:t xml:space="preserve"> 151/22</w:t>
      </w:r>
      <w:r w:rsidR="006139E5">
        <w:rPr>
          <w:rFonts w:asciiTheme="minorHAnsi" w:hAnsiTheme="minorHAnsi" w:cstheme="minorHAnsi"/>
        </w:rPr>
        <w:t>, 156/23</w:t>
      </w:r>
      <w:r w:rsidR="00F137F3">
        <w:rPr>
          <w:rFonts w:asciiTheme="minorHAnsi" w:hAnsiTheme="minorHAnsi" w:cstheme="minorHAnsi"/>
        </w:rPr>
        <w:t>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osnovnoškolskom i srednjoškolskom odgoju i obrazovanju učenika s teškoćama u razvoju (NN br. 24/15.)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načinima, postupcima i elementima vrednovanja učenika u osnovnoj i srednjoj školi (</w:t>
      </w:r>
      <w:r w:rsidR="00547CC3">
        <w:rPr>
          <w:rFonts w:asciiTheme="minorHAnsi" w:hAnsiTheme="minorHAnsi" w:cstheme="minorHAnsi"/>
        </w:rPr>
        <w:t xml:space="preserve">NN br. 112/10., 82/19., 43/20. i </w:t>
      </w:r>
      <w:r w:rsidRPr="00264552">
        <w:rPr>
          <w:rFonts w:asciiTheme="minorHAnsi" w:hAnsiTheme="minorHAnsi" w:cstheme="minorHAnsi"/>
        </w:rPr>
        <w:t>100/21.)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Kandidat/kinja </w:t>
      </w:r>
      <w:r w:rsidRPr="00264552">
        <w:rPr>
          <w:rFonts w:asciiTheme="minorHAnsi" w:hAnsiTheme="minorHAnsi" w:cstheme="minorHAnsi"/>
          <w:color w:val="000000"/>
        </w:rPr>
        <w:t xml:space="preserve">prijavom na natječaj </w:t>
      </w:r>
      <w:r w:rsidRPr="00264552">
        <w:rPr>
          <w:rFonts w:asciiTheme="minorHAnsi" w:hAnsiTheme="minorHAnsi" w:cstheme="minorHAnsi"/>
        </w:rPr>
        <w:t xml:space="preserve">daje </w:t>
      </w:r>
      <w:r w:rsidRPr="00264552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natječajnog postupka</w:t>
      </w:r>
      <w:r w:rsidRPr="00264552">
        <w:rPr>
          <w:rFonts w:asciiTheme="minorHAnsi" w:hAnsiTheme="minorHAnsi" w:cstheme="minorHAnsi"/>
        </w:rPr>
        <w:t xml:space="preserve"> sukladno važećim propisima o zaštiti osobnih podataka.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Rok za podnošenje prijave na natječaj je osam dana od dana objave natječaja.</w:t>
      </w:r>
    </w:p>
    <w:p w:rsidR="00E66CBE" w:rsidRPr="00264552" w:rsidRDefault="00692AD2" w:rsidP="00E66CBE">
      <w:pPr>
        <w:rPr>
          <w:rFonts w:asciiTheme="minorHAnsi" w:hAnsiTheme="minorHAnsi" w:cstheme="minorHAnsi"/>
          <w:color w:val="000000"/>
        </w:rPr>
      </w:pPr>
      <w:r w:rsidRPr="00C62592">
        <w:rPr>
          <w:rFonts w:asciiTheme="minorHAnsi" w:hAnsiTheme="minorHAnsi" w:cstheme="minorHAnsi"/>
          <w:color w:val="000000"/>
        </w:rPr>
        <w:t>Natječaj tr</w:t>
      </w:r>
      <w:r w:rsidR="0021180F" w:rsidRPr="00C62592">
        <w:rPr>
          <w:rFonts w:asciiTheme="minorHAnsi" w:hAnsiTheme="minorHAnsi" w:cstheme="minorHAnsi"/>
          <w:color w:val="000000"/>
        </w:rPr>
        <w:t xml:space="preserve">aje </w:t>
      </w:r>
      <w:r w:rsidR="001A041F">
        <w:rPr>
          <w:rFonts w:asciiTheme="minorHAnsi" w:hAnsiTheme="minorHAnsi" w:cstheme="minorHAnsi"/>
          <w:color w:val="000000"/>
        </w:rPr>
        <w:t>od 11</w:t>
      </w:r>
      <w:r w:rsidR="004D16B7" w:rsidRPr="00C62592">
        <w:rPr>
          <w:rFonts w:asciiTheme="minorHAnsi" w:hAnsiTheme="minorHAnsi" w:cstheme="minorHAnsi"/>
          <w:color w:val="000000"/>
        </w:rPr>
        <w:t>.</w:t>
      </w:r>
      <w:r w:rsidR="004F462E">
        <w:rPr>
          <w:rFonts w:asciiTheme="minorHAnsi" w:hAnsiTheme="minorHAnsi" w:cstheme="minorHAnsi"/>
          <w:color w:val="000000"/>
        </w:rPr>
        <w:t>04</w:t>
      </w:r>
      <w:r w:rsidR="00A121F8" w:rsidRPr="00C62592">
        <w:rPr>
          <w:rFonts w:asciiTheme="minorHAnsi" w:hAnsiTheme="minorHAnsi" w:cstheme="minorHAnsi"/>
          <w:color w:val="000000"/>
        </w:rPr>
        <w:t>.</w:t>
      </w:r>
      <w:r w:rsidR="006139E5">
        <w:rPr>
          <w:rFonts w:asciiTheme="minorHAnsi" w:hAnsiTheme="minorHAnsi" w:cstheme="minorHAnsi"/>
          <w:color w:val="000000"/>
        </w:rPr>
        <w:t xml:space="preserve">2024. godine do </w:t>
      </w:r>
      <w:r w:rsidR="004F462E">
        <w:rPr>
          <w:rFonts w:asciiTheme="minorHAnsi" w:hAnsiTheme="minorHAnsi" w:cstheme="minorHAnsi"/>
          <w:color w:val="000000"/>
        </w:rPr>
        <w:t>19</w:t>
      </w:r>
      <w:r w:rsidR="007F6442" w:rsidRPr="00C62592">
        <w:rPr>
          <w:rFonts w:asciiTheme="minorHAnsi" w:hAnsiTheme="minorHAnsi" w:cstheme="minorHAnsi"/>
          <w:color w:val="000000"/>
        </w:rPr>
        <w:t>.</w:t>
      </w:r>
      <w:r w:rsidR="004F462E">
        <w:rPr>
          <w:rFonts w:asciiTheme="minorHAnsi" w:hAnsiTheme="minorHAnsi" w:cstheme="minorHAnsi"/>
          <w:color w:val="000000"/>
        </w:rPr>
        <w:t>04</w:t>
      </w:r>
      <w:r w:rsidR="00FB525C" w:rsidRPr="00C62592">
        <w:rPr>
          <w:rFonts w:asciiTheme="minorHAnsi" w:hAnsiTheme="minorHAnsi" w:cstheme="minorHAnsi"/>
          <w:color w:val="000000"/>
        </w:rPr>
        <w:t>.</w:t>
      </w:r>
      <w:r w:rsidR="006139E5">
        <w:rPr>
          <w:rFonts w:asciiTheme="minorHAnsi" w:hAnsiTheme="minorHAnsi" w:cstheme="minorHAnsi"/>
          <w:color w:val="000000"/>
        </w:rPr>
        <w:t>2024</w:t>
      </w:r>
      <w:r w:rsidR="009E6EDE" w:rsidRPr="00C62592">
        <w:rPr>
          <w:rFonts w:asciiTheme="minorHAnsi" w:hAnsiTheme="minorHAnsi" w:cstheme="minorHAnsi"/>
          <w:color w:val="000000"/>
        </w:rPr>
        <w:t>.</w:t>
      </w:r>
      <w:r w:rsidR="001C5CD7" w:rsidRPr="00C62592">
        <w:rPr>
          <w:rFonts w:asciiTheme="minorHAnsi" w:hAnsiTheme="minorHAnsi" w:cstheme="minorHAnsi"/>
          <w:color w:val="000000"/>
        </w:rPr>
        <w:t xml:space="preserve"> </w:t>
      </w:r>
      <w:r w:rsidR="009E6EDE" w:rsidRPr="00C62592">
        <w:rPr>
          <w:rFonts w:asciiTheme="minorHAnsi" w:hAnsiTheme="minorHAnsi" w:cstheme="minorHAnsi"/>
          <w:color w:val="000000"/>
        </w:rPr>
        <w:t>godine</w:t>
      </w:r>
      <w:r w:rsidR="005A7905" w:rsidRPr="00C62592">
        <w:rPr>
          <w:rFonts w:asciiTheme="minorHAnsi" w:hAnsiTheme="minorHAnsi" w:cstheme="minorHAnsi"/>
          <w:color w:val="000000"/>
        </w:rPr>
        <w:t>.</w:t>
      </w:r>
    </w:p>
    <w:p w:rsidR="009E6EDE" w:rsidRDefault="009E6ED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Prijave na n</w:t>
      </w:r>
      <w:r w:rsidR="0027512B" w:rsidRPr="00264552">
        <w:rPr>
          <w:rFonts w:asciiTheme="minorHAnsi" w:hAnsiTheme="minorHAnsi" w:cstheme="minorHAnsi"/>
        </w:rPr>
        <w:t xml:space="preserve">atječaj s dokazima i ispunjavanju propisanih uvjeta dostaviti </w:t>
      </w:r>
      <w:r w:rsidR="00F23F62" w:rsidRPr="00264552">
        <w:rPr>
          <w:rFonts w:asciiTheme="minorHAnsi" w:hAnsiTheme="minorHAnsi" w:cstheme="minorHAnsi"/>
        </w:rPr>
        <w:t>preporučenom poštom na adresu: Centar za odgoj i obrazovanje Krapinske Toplice, Ljudevita G</w:t>
      </w:r>
      <w:r w:rsidR="009E6EDE">
        <w:rPr>
          <w:rFonts w:asciiTheme="minorHAnsi" w:hAnsiTheme="minorHAnsi" w:cstheme="minorHAnsi"/>
        </w:rPr>
        <w:t>aja 2, 49 217 Krapinske Toplice „s naznakom za natječaj</w:t>
      </w:r>
      <w:r w:rsidR="00186E7F">
        <w:rPr>
          <w:rFonts w:asciiTheme="minorHAnsi" w:hAnsiTheme="minorHAnsi" w:cstheme="minorHAnsi"/>
        </w:rPr>
        <w:t xml:space="preserve"> učitelj/ica edukacijski rehabilitator</w:t>
      </w:r>
      <w:r w:rsidR="009E6EDE">
        <w:rPr>
          <w:rFonts w:asciiTheme="minorHAnsi" w:hAnsiTheme="minorHAnsi" w:cstheme="minorHAnsi"/>
        </w:rPr>
        <w:t>“.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Nepravodobne i nepotpune prijave neće se razmatrati.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4D16B7" w:rsidP="00E66C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Kandidat/kinja prijavljen/na natječaj </w:t>
      </w:r>
      <w:r w:rsidR="00E66CBE" w:rsidRPr="00264552">
        <w:rPr>
          <w:rFonts w:asciiTheme="minorHAnsi" w:hAnsiTheme="minorHAnsi" w:cstheme="minorHAnsi"/>
        </w:rPr>
        <w:t xml:space="preserve"> bit će obaviješten/na</w:t>
      </w:r>
      <w:r>
        <w:rPr>
          <w:rFonts w:asciiTheme="minorHAnsi" w:hAnsiTheme="minorHAnsi" w:cstheme="minorHAnsi"/>
        </w:rPr>
        <w:t xml:space="preserve"> o rezultatima natječaja</w:t>
      </w:r>
      <w:r w:rsidR="00E66CBE" w:rsidRPr="00264552">
        <w:rPr>
          <w:rFonts w:asciiTheme="minorHAnsi" w:hAnsiTheme="minorHAnsi" w:cstheme="minorHAnsi"/>
        </w:rPr>
        <w:t xml:space="preserve"> putem m</w:t>
      </w:r>
      <w:r w:rsidR="0046598F" w:rsidRPr="00264552">
        <w:rPr>
          <w:rFonts w:asciiTheme="minorHAnsi" w:hAnsiTheme="minorHAnsi" w:cstheme="minorHAnsi"/>
        </w:rPr>
        <w:t xml:space="preserve">režne stranice Centra </w:t>
      </w:r>
      <w:hyperlink r:id="rId10" w:history="1">
        <w:r w:rsidR="0046598F" w:rsidRPr="00264552">
          <w:rPr>
            <w:rStyle w:val="Hiperveza"/>
            <w:rFonts w:asciiTheme="minorHAnsi" w:hAnsiTheme="minorHAnsi" w:cstheme="minorHAnsi"/>
          </w:rPr>
          <w:t>www.centar-krapinske-kr.skole.hr</w:t>
        </w:r>
      </w:hyperlink>
      <w:r w:rsidR="0046598F" w:rsidRPr="00264552">
        <w:rPr>
          <w:rFonts w:asciiTheme="minorHAnsi" w:hAnsiTheme="minorHAnsi" w:cstheme="minorHAnsi"/>
        </w:rPr>
        <w:t xml:space="preserve"> </w:t>
      </w:r>
      <w:r w:rsidR="00E66CBE" w:rsidRPr="00264552">
        <w:rPr>
          <w:rFonts w:asciiTheme="minorHAnsi" w:hAnsiTheme="minorHAnsi" w:cstheme="minorHAnsi"/>
        </w:rPr>
        <w:t>u zakonskom roku.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4F2DED" w:rsidRDefault="00E66CBE" w:rsidP="0027512B"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</w:p>
    <w:p w:rsidR="007878EC" w:rsidRDefault="007878EC" w:rsidP="004F2DED">
      <w:pPr>
        <w:ind w:left="5664" w:firstLine="708"/>
        <w:rPr>
          <w:rFonts w:cs="Calibri"/>
          <w:b/>
          <w:sz w:val="20"/>
          <w:szCs w:val="20"/>
        </w:rPr>
      </w:pPr>
    </w:p>
    <w:p w:rsidR="004F2DED" w:rsidRPr="00AC093C" w:rsidRDefault="004F2DED" w:rsidP="004F2DED">
      <w:pPr>
        <w:ind w:left="5664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RAVNATELJ COOKT:</w:t>
      </w:r>
    </w:p>
    <w:p w:rsidR="005424AF" w:rsidRDefault="004F2DED" w:rsidP="009274F4">
      <w:pPr>
        <w:rPr>
          <w:rFonts w:cs="Calibri"/>
        </w:rPr>
      </w:pPr>
      <w:r>
        <w:rPr>
          <w:rFonts w:cs="Calibri"/>
        </w:rPr>
        <w:tab/>
      </w:r>
      <w:r w:rsidR="00686403">
        <w:rPr>
          <w:rFonts w:cs="Calibri"/>
        </w:rPr>
        <w:t xml:space="preserve">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bookmarkStart w:id="0" w:name="_GoBack"/>
      <w:bookmarkEnd w:id="0"/>
      <w:r>
        <w:rPr>
          <w:rFonts w:cs="Calibri"/>
        </w:rPr>
        <w:tab/>
      </w:r>
      <w:r w:rsidRPr="00AC093C">
        <w:rPr>
          <w:rFonts w:cs="Calibri"/>
        </w:rPr>
        <w:t xml:space="preserve">Antun Zupanc, </w:t>
      </w:r>
      <w:r>
        <w:rPr>
          <w:rFonts w:cs="Calibri"/>
        </w:rPr>
        <w:t>mag.rehab.educ.</w:t>
      </w:r>
    </w:p>
    <w:p w:rsidR="009274F4" w:rsidRDefault="009274F4" w:rsidP="009274F4">
      <w:pPr>
        <w:jc w:val="right"/>
        <w:rPr>
          <w:rFonts w:cs="Calibri"/>
        </w:rPr>
      </w:pPr>
    </w:p>
    <w:p w:rsidR="009274F4" w:rsidRDefault="009274F4" w:rsidP="009274F4">
      <w:pPr>
        <w:rPr>
          <w:rFonts w:cs="Calibri"/>
        </w:rPr>
      </w:pPr>
    </w:p>
    <w:sectPr w:rsidR="009274F4" w:rsidSect="00B2629E">
      <w:headerReference w:type="default" r:id="rId11"/>
      <w:footerReference w:type="defaul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FD" w:rsidRDefault="002F71FD" w:rsidP="00B2629E">
      <w:r>
        <w:separator/>
      </w:r>
    </w:p>
  </w:endnote>
  <w:endnote w:type="continuationSeparator" w:id="0">
    <w:p w:rsidR="002F71FD" w:rsidRDefault="002F71FD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15353"/>
      <w:docPartObj>
        <w:docPartGallery w:val="Page Numbers (Bottom of Page)"/>
        <w:docPartUnique/>
      </w:docPartObj>
    </w:sdtPr>
    <w:sdtEndPr/>
    <w:sdtContent>
      <w:p w:rsidR="00393B5C" w:rsidRDefault="00393B5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41F">
          <w:rPr>
            <w:noProof/>
          </w:rPr>
          <w:t>4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FD" w:rsidRDefault="002F71FD" w:rsidP="00B2629E">
      <w:r>
        <w:separator/>
      </w:r>
    </w:p>
  </w:footnote>
  <w:footnote w:type="continuationSeparator" w:id="0">
    <w:p w:rsidR="002F71FD" w:rsidRDefault="002F71FD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33483"/>
    <w:rsid w:val="00071EF0"/>
    <w:rsid w:val="000741DE"/>
    <w:rsid w:val="000965E3"/>
    <w:rsid w:val="00097243"/>
    <w:rsid w:val="000B3BB3"/>
    <w:rsid w:val="000E1E2E"/>
    <w:rsid w:val="001648EE"/>
    <w:rsid w:val="00186E7F"/>
    <w:rsid w:val="00195F80"/>
    <w:rsid w:val="001A041F"/>
    <w:rsid w:val="001C5CD7"/>
    <w:rsid w:val="001D627F"/>
    <w:rsid w:val="0021180F"/>
    <w:rsid w:val="00214A9F"/>
    <w:rsid w:val="00237ED6"/>
    <w:rsid w:val="002414D4"/>
    <w:rsid w:val="002508F5"/>
    <w:rsid w:val="002546E7"/>
    <w:rsid w:val="00264552"/>
    <w:rsid w:val="0027512B"/>
    <w:rsid w:val="0027635F"/>
    <w:rsid w:val="002A2F71"/>
    <w:rsid w:val="002B07AF"/>
    <w:rsid w:val="002C6150"/>
    <w:rsid w:val="002D7DF1"/>
    <w:rsid w:val="002F71FD"/>
    <w:rsid w:val="00307BAA"/>
    <w:rsid w:val="003259FA"/>
    <w:rsid w:val="00326D22"/>
    <w:rsid w:val="0033023F"/>
    <w:rsid w:val="00346242"/>
    <w:rsid w:val="003805D6"/>
    <w:rsid w:val="00393B5C"/>
    <w:rsid w:val="003A0129"/>
    <w:rsid w:val="0046598F"/>
    <w:rsid w:val="004A3CBB"/>
    <w:rsid w:val="004C0DB7"/>
    <w:rsid w:val="004D16B7"/>
    <w:rsid w:val="004E44AE"/>
    <w:rsid w:val="004F2DED"/>
    <w:rsid w:val="004F462E"/>
    <w:rsid w:val="00516DBF"/>
    <w:rsid w:val="005424AF"/>
    <w:rsid w:val="00547165"/>
    <w:rsid w:val="00547CC3"/>
    <w:rsid w:val="005549D5"/>
    <w:rsid w:val="00554CBC"/>
    <w:rsid w:val="00580630"/>
    <w:rsid w:val="005A5421"/>
    <w:rsid w:val="005A7905"/>
    <w:rsid w:val="005C6C5B"/>
    <w:rsid w:val="005E7B2C"/>
    <w:rsid w:val="005F4980"/>
    <w:rsid w:val="006139E5"/>
    <w:rsid w:val="00616993"/>
    <w:rsid w:val="00632509"/>
    <w:rsid w:val="00680151"/>
    <w:rsid w:val="00686403"/>
    <w:rsid w:val="00692AD2"/>
    <w:rsid w:val="006943AD"/>
    <w:rsid w:val="006A659B"/>
    <w:rsid w:val="006A7110"/>
    <w:rsid w:val="006D5333"/>
    <w:rsid w:val="00717297"/>
    <w:rsid w:val="007658B7"/>
    <w:rsid w:val="007878EC"/>
    <w:rsid w:val="00793499"/>
    <w:rsid w:val="007E0363"/>
    <w:rsid w:val="007E0DFE"/>
    <w:rsid w:val="007F6442"/>
    <w:rsid w:val="00815E83"/>
    <w:rsid w:val="00836251"/>
    <w:rsid w:val="00871ABB"/>
    <w:rsid w:val="00884E43"/>
    <w:rsid w:val="008A2FD7"/>
    <w:rsid w:val="008B5E40"/>
    <w:rsid w:val="008B63F1"/>
    <w:rsid w:val="008C39C3"/>
    <w:rsid w:val="008C705F"/>
    <w:rsid w:val="008D4335"/>
    <w:rsid w:val="00921B5C"/>
    <w:rsid w:val="009274F4"/>
    <w:rsid w:val="009568D5"/>
    <w:rsid w:val="009B2FC4"/>
    <w:rsid w:val="009B5827"/>
    <w:rsid w:val="009C77AA"/>
    <w:rsid w:val="009D7EC6"/>
    <w:rsid w:val="009E6EDE"/>
    <w:rsid w:val="00A121F8"/>
    <w:rsid w:val="00A25DBD"/>
    <w:rsid w:val="00A5653D"/>
    <w:rsid w:val="00A74384"/>
    <w:rsid w:val="00AA0A8B"/>
    <w:rsid w:val="00AB398A"/>
    <w:rsid w:val="00AC62BA"/>
    <w:rsid w:val="00B2629E"/>
    <w:rsid w:val="00B27F55"/>
    <w:rsid w:val="00B461C4"/>
    <w:rsid w:val="00B9006A"/>
    <w:rsid w:val="00BE3096"/>
    <w:rsid w:val="00BE54A2"/>
    <w:rsid w:val="00C02D89"/>
    <w:rsid w:val="00C10775"/>
    <w:rsid w:val="00C16F04"/>
    <w:rsid w:val="00C1770E"/>
    <w:rsid w:val="00C47E81"/>
    <w:rsid w:val="00C62592"/>
    <w:rsid w:val="00C72CFA"/>
    <w:rsid w:val="00C77324"/>
    <w:rsid w:val="00C9039A"/>
    <w:rsid w:val="00CC3938"/>
    <w:rsid w:val="00D2574F"/>
    <w:rsid w:val="00D422F7"/>
    <w:rsid w:val="00D74497"/>
    <w:rsid w:val="00DA6C15"/>
    <w:rsid w:val="00DB0157"/>
    <w:rsid w:val="00DC30D7"/>
    <w:rsid w:val="00DC71D4"/>
    <w:rsid w:val="00E07ED5"/>
    <w:rsid w:val="00E34590"/>
    <w:rsid w:val="00E513BD"/>
    <w:rsid w:val="00E66CBE"/>
    <w:rsid w:val="00EA5F8B"/>
    <w:rsid w:val="00F137F3"/>
    <w:rsid w:val="00F23F62"/>
    <w:rsid w:val="00F308E7"/>
    <w:rsid w:val="00F90D04"/>
    <w:rsid w:val="00FA6737"/>
    <w:rsid w:val="00FB525C"/>
    <w:rsid w:val="00FC49E0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CF63E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character" w:customStyle="1" w:styleId="bold-kurziv">
    <w:name w:val="bold-kurziv"/>
    <w:basedOn w:val="Zadanifontodlomka"/>
    <w:rsid w:val="00B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tar-krapinske-kr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43CE"/>
    <w:rsid w:val="00087585"/>
    <w:rsid w:val="000D71EF"/>
    <w:rsid w:val="001114D6"/>
    <w:rsid w:val="00124B55"/>
    <w:rsid w:val="00251354"/>
    <w:rsid w:val="00270FD4"/>
    <w:rsid w:val="002E0A72"/>
    <w:rsid w:val="003112FA"/>
    <w:rsid w:val="003642DA"/>
    <w:rsid w:val="00381E0A"/>
    <w:rsid w:val="00415542"/>
    <w:rsid w:val="00456E81"/>
    <w:rsid w:val="00473DE7"/>
    <w:rsid w:val="00514362"/>
    <w:rsid w:val="0052329C"/>
    <w:rsid w:val="00530789"/>
    <w:rsid w:val="005803D7"/>
    <w:rsid w:val="00581C7E"/>
    <w:rsid w:val="00595ECB"/>
    <w:rsid w:val="005A7995"/>
    <w:rsid w:val="005C5EBA"/>
    <w:rsid w:val="006017E7"/>
    <w:rsid w:val="0064339B"/>
    <w:rsid w:val="007023BB"/>
    <w:rsid w:val="00774C37"/>
    <w:rsid w:val="00800251"/>
    <w:rsid w:val="008B385E"/>
    <w:rsid w:val="008E404C"/>
    <w:rsid w:val="008E49E3"/>
    <w:rsid w:val="008F1059"/>
    <w:rsid w:val="00921BFC"/>
    <w:rsid w:val="0093192D"/>
    <w:rsid w:val="00933BAE"/>
    <w:rsid w:val="009523DF"/>
    <w:rsid w:val="009A789D"/>
    <w:rsid w:val="009B6107"/>
    <w:rsid w:val="009C4346"/>
    <w:rsid w:val="00A46B47"/>
    <w:rsid w:val="00AC24E0"/>
    <w:rsid w:val="00B60058"/>
    <w:rsid w:val="00C206BB"/>
    <w:rsid w:val="00C2495B"/>
    <w:rsid w:val="00C879C3"/>
    <w:rsid w:val="00CE0F6B"/>
    <w:rsid w:val="00D1000D"/>
    <w:rsid w:val="00D44CEE"/>
    <w:rsid w:val="00E0551F"/>
    <w:rsid w:val="00EE10AB"/>
    <w:rsid w:val="00EE5E4B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F972-8BD7-468F-A531-72DFCCE8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45</cp:revision>
  <cp:lastPrinted>2023-11-10T07:36:00Z</cp:lastPrinted>
  <dcterms:created xsi:type="dcterms:W3CDTF">2021-10-11T06:50:00Z</dcterms:created>
  <dcterms:modified xsi:type="dcterms:W3CDTF">2024-04-09T09:17:00Z</dcterms:modified>
</cp:coreProperties>
</file>